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36" w:rsidRDefault="00947036" w:rsidP="00947036">
      <w:pPr>
        <w:pStyle w:val="NoSpacing"/>
        <w:jc w:val="center"/>
        <w:rPr>
          <w:rStyle w:val="regulartext111"/>
          <w:rFonts w:ascii="Century Gothic" w:eastAsia="Calibri" w:hAnsi="Century Gothic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01764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036" w:rsidRPr="00947036" w:rsidRDefault="00947036" w:rsidP="00947036">
      <w:pPr>
        <w:pStyle w:val="NoSpacing"/>
        <w:jc w:val="center"/>
        <w:rPr>
          <w:rStyle w:val="regulartext111"/>
          <w:rFonts w:ascii="Century Gothic" w:eastAsia="Calibri" w:hAnsi="Century Gothic" w:cs="Times New Roman"/>
          <w:b/>
          <w:sz w:val="22"/>
          <w:szCs w:val="22"/>
        </w:rPr>
      </w:pPr>
      <w:r w:rsidRPr="00947036">
        <w:rPr>
          <w:rStyle w:val="regulartext111"/>
          <w:rFonts w:ascii="Century Gothic" w:eastAsia="Calibri" w:hAnsi="Century Gothic" w:cs="Times New Roman"/>
          <w:b/>
          <w:sz w:val="22"/>
          <w:szCs w:val="22"/>
        </w:rPr>
        <w:t>274 NE 67TH Street, Miami, FL 33138</w:t>
      </w:r>
    </w:p>
    <w:p w:rsidR="00947036" w:rsidRPr="00947036" w:rsidRDefault="00947036" w:rsidP="00947036">
      <w:pPr>
        <w:pStyle w:val="NoSpacing"/>
        <w:jc w:val="center"/>
        <w:rPr>
          <w:rStyle w:val="regulartext111"/>
          <w:rFonts w:ascii="Century Gothic" w:eastAsia="Calibri" w:hAnsi="Century Gothic" w:cs="Times New Roman"/>
          <w:b/>
          <w:sz w:val="22"/>
          <w:szCs w:val="22"/>
        </w:rPr>
      </w:pPr>
      <w:r w:rsidRPr="00947036">
        <w:rPr>
          <w:rStyle w:val="regulartext111"/>
          <w:rFonts w:ascii="Century Gothic" w:eastAsia="Calibri" w:hAnsi="Century Gothic" w:cs="Times New Roman"/>
          <w:b/>
          <w:sz w:val="22"/>
          <w:szCs w:val="22"/>
        </w:rPr>
        <w:t>305.751.2550</w:t>
      </w:r>
    </w:p>
    <w:p w:rsidR="00947036" w:rsidRDefault="00947036" w:rsidP="008E6112">
      <w:pPr>
        <w:pStyle w:val="NoSpacing"/>
        <w:rPr>
          <w:rStyle w:val="regulartext111"/>
          <w:rFonts w:ascii="Century Gothic" w:eastAsia="Calibri" w:hAnsi="Century Gothic" w:cs="Times New Roman"/>
          <w:b/>
          <w:sz w:val="28"/>
          <w:szCs w:val="28"/>
        </w:rPr>
      </w:pPr>
    </w:p>
    <w:p w:rsidR="008E6112" w:rsidRPr="008863F2" w:rsidRDefault="008E6112" w:rsidP="008E6112">
      <w:pPr>
        <w:pStyle w:val="NoSpacing"/>
        <w:rPr>
          <w:rFonts w:ascii="Century Gothic" w:hAnsi="Century Gothic"/>
          <w:sz w:val="28"/>
          <w:szCs w:val="28"/>
        </w:rPr>
      </w:pPr>
      <w:r w:rsidRPr="008863F2">
        <w:rPr>
          <w:rStyle w:val="regulartext111"/>
          <w:rFonts w:ascii="Century Gothic" w:eastAsia="Calibri" w:hAnsi="Century Gothic" w:cs="Times New Roman"/>
          <w:b/>
          <w:sz w:val="28"/>
          <w:szCs w:val="28"/>
        </w:rPr>
        <w:t xml:space="preserve">ROBERTO FABELO </w:t>
      </w:r>
      <w:r w:rsidRPr="008863F2">
        <w:rPr>
          <w:rFonts w:ascii="Calibri" w:eastAsia="Calibri" w:hAnsi="Calibri" w:cs="Times New Roman"/>
          <w:sz w:val="28"/>
          <w:szCs w:val="28"/>
        </w:rPr>
        <w:br/>
      </w:r>
    </w:p>
    <w:p w:rsidR="008E6112" w:rsidRPr="001B2083" w:rsidRDefault="00EE4D47" w:rsidP="00F95091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1951</w:t>
      </w:r>
    </w:p>
    <w:p w:rsidR="008E6112" w:rsidRPr="001B2083" w:rsidRDefault="001B2083" w:rsidP="00F95091">
      <w:pPr>
        <w:pStyle w:val="NoSpacing"/>
        <w:rPr>
          <w:rFonts w:ascii="Century Gothic" w:hAnsi="Century Gothic"/>
          <w:sz w:val="18"/>
          <w:szCs w:val="18"/>
        </w:rPr>
      </w:pPr>
      <w:r w:rsidRPr="001B2083">
        <w:rPr>
          <w:rFonts w:ascii="Century Gothic" w:hAnsi="Century Gothic"/>
          <w:sz w:val="18"/>
          <w:szCs w:val="18"/>
        </w:rPr>
        <w:t xml:space="preserve">Born </w:t>
      </w:r>
      <w:proofErr w:type="spellStart"/>
      <w:r w:rsidRPr="001B2083">
        <w:rPr>
          <w:rFonts w:ascii="Century Gothic" w:hAnsi="Century Gothic"/>
          <w:sz w:val="18"/>
          <w:szCs w:val="18"/>
        </w:rPr>
        <w:t>Gu</w:t>
      </w:r>
      <w:r w:rsidR="003D69BD">
        <w:rPr>
          <w:rFonts w:ascii="Century Gothic" w:hAnsi="Century Gothic"/>
          <w:sz w:val="18"/>
          <w:szCs w:val="18"/>
        </w:rPr>
        <w:t>á</w:t>
      </w:r>
      <w:r w:rsidRPr="001B2083">
        <w:rPr>
          <w:rFonts w:ascii="Century Gothic" w:hAnsi="Century Gothic"/>
          <w:sz w:val="18"/>
          <w:szCs w:val="18"/>
        </w:rPr>
        <w:t>imaro</w:t>
      </w:r>
      <w:proofErr w:type="spellEnd"/>
      <w:r w:rsidRPr="001B2083">
        <w:rPr>
          <w:rFonts w:ascii="Century Gothic" w:hAnsi="Century Gothic"/>
          <w:sz w:val="18"/>
          <w:szCs w:val="18"/>
        </w:rPr>
        <w:t>, Camag</w:t>
      </w:r>
      <w:r w:rsidR="003D69BD">
        <w:rPr>
          <w:rFonts w:ascii="Century Gothic" w:hAnsi="Century Gothic"/>
          <w:sz w:val="18"/>
          <w:szCs w:val="18"/>
        </w:rPr>
        <w:t>ü</w:t>
      </w:r>
      <w:r w:rsidRPr="001B2083">
        <w:rPr>
          <w:rFonts w:ascii="Century Gothic" w:hAnsi="Century Gothic"/>
          <w:sz w:val="18"/>
          <w:szCs w:val="18"/>
        </w:rPr>
        <w:t>ey, Cuba</w:t>
      </w:r>
    </w:p>
    <w:p w:rsidR="001B2083" w:rsidRPr="001B2083" w:rsidRDefault="001B2083" w:rsidP="00F95091">
      <w:pPr>
        <w:pStyle w:val="NoSpacing"/>
        <w:rPr>
          <w:rFonts w:ascii="Century Gothic" w:hAnsi="Century Gothic"/>
          <w:sz w:val="18"/>
          <w:szCs w:val="18"/>
        </w:rPr>
      </w:pPr>
      <w:r w:rsidRPr="001B2083">
        <w:rPr>
          <w:rFonts w:ascii="Century Gothic" w:hAnsi="Century Gothic"/>
          <w:sz w:val="18"/>
          <w:szCs w:val="18"/>
        </w:rPr>
        <w:t>Currently lives and works in Havana, Cuba</w:t>
      </w:r>
    </w:p>
    <w:p w:rsidR="005F6A96" w:rsidRPr="00A47EF2" w:rsidRDefault="008E6112" w:rsidP="00F95091">
      <w:pPr>
        <w:pStyle w:val="NoSpacing"/>
        <w:rPr>
          <w:rStyle w:val="regulartext111"/>
          <w:rFonts w:ascii="Century Gothic" w:eastAsia="Calibri" w:hAnsi="Century Gothic" w:cs="Times New Roman"/>
          <w:b/>
          <w:color w:val="auto"/>
          <w:sz w:val="18"/>
          <w:szCs w:val="18"/>
          <w:lang w:val="es-ES"/>
        </w:rPr>
      </w:pPr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br/>
      </w:r>
      <w:r w:rsidRPr="00A47EF2">
        <w:rPr>
          <w:rStyle w:val="regulartext111"/>
          <w:rFonts w:ascii="Century Gothic" w:eastAsia="Calibri" w:hAnsi="Century Gothic" w:cs="Times New Roman"/>
          <w:b/>
          <w:bCs/>
          <w:color w:val="auto"/>
          <w:sz w:val="18"/>
          <w:szCs w:val="18"/>
          <w:lang w:val="es-ES"/>
        </w:rPr>
        <w:t>E</w:t>
      </w:r>
      <w:r w:rsidR="001B2083" w:rsidRPr="00A47EF2">
        <w:rPr>
          <w:rStyle w:val="regulartext111"/>
          <w:rFonts w:ascii="Century Gothic" w:eastAsia="Calibri" w:hAnsi="Century Gothic" w:cs="Times New Roman"/>
          <w:b/>
          <w:bCs/>
          <w:color w:val="auto"/>
          <w:sz w:val="18"/>
          <w:szCs w:val="18"/>
          <w:lang w:val="es-ES"/>
        </w:rPr>
        <w:t>DUCATION</w:t>
      </w:r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  <w:lang w:val="es-ES"/>
        </w:rPr>
        <w:t xml:space="preserve"> </w:t>
      </w:r>
      <w:r w:rsidRPr="00A47EF2">
        <w:rPr>
          <w:rFonts w:ascii="Calibri" w:eastAsia="Calibri" w:hAnsi="Calibri" w:cs="Times New Roman"/>
          <w:lang w:val="es-ES"/>
        </w:rPr>
        <w:br/>
      </w:r>
      <w:r w:rsidR="005F6A96" w:rsidRPr="00A47EF2">
        <w:rPr>
          <w:rStyle w:val="regulartext111"/>
          <w:rFonts w:ascii="Century Gothic" w:eastAsia="Calibri" w:hAnsi="Century Gothic" w:cs="Times New Roman"/>
          <w:b/>
          <w:color w:val="auto"/>
          <w:sz w:val="18"/>
          <w:szCs w:val="18"/>
          <w:lang w:val="es-ES"/>
        </w:rPr>
        <w:t>1981</w:t>
      </w:r>
    </w:p>
    <w:p w:rsidR="005F6A96" w:rsidRPr="00A47EF2" w:rsidRDefault="008E6112" w:rsidP="00F95091">
      <w:pPr>
        <w:pStyle w:val="NoSpacing"/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  <w:lang w:val="es-ES"/>
        </w:rPr>
      </w:pPr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  <w:lang w:val="es-ES"/>
        </w:rPr>
        <w:t xml:space="preserve">Instituto Superior de Arte (ISA), </w:t>
      </w:r>
      <w:proofErr w:type="spellStart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  <w:lang w:val="es-ES"/>
        </w:rPr>
        <w:t>Havana</w:t>
      </w:r>
      <w:proofErr w:type="spellEnd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  <w:lang w:val="es-ES"/>
        </w:rPr>
        <w:t xml:space="preserve">, Cuba. </w:t>
      </w:r>
    </w:p>
    <w:p w:rsidR="005F6A96" w:rsidRPr="00A47EF2" w:rsidRDefault="005F6A96" w:rsidP="00F95091">
      <w:pPr>
        <w:pStyle w:val="NoSpacing"/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  <w:lang w:val="es-ES"/>
        </w:rPr>
      </w:pPr>
    </w:p>
    <w:p w:rsidR="005F6A96" w:rsidRPr="00A47EF2" w:rsidRDefault="005F6A96" w:rsidP="00F95091">
      <w:pPr>
        <w:pStyle w:val="NoSpacing"/>
        <w:rPr>
          <w:rStyle w:val="regulartext111"/>
          <w:rFonts w:ascii="Century Gothic" w:eastAsia="Calibri" w:hAnsi="Century Gothic" w:cs="Times New Roman"/>
          <w:b/>
          <w:color w:val="auto"/>
          <w:sz w:val="18"/>
          <w:szCs w:val="18"/>
          <w:lang w:val="es-ES"/>
        </w:rPr>
      </w:pPr>
      <w:r w:rsidRPr="00A47EF2">
        <w:rPr>
          <w:rStyle w:val="regulartext111"/>
          <w:rFonts w:ascii="Century Gothic" w:eastAsia="Calibri" w:hAnsi="Century Gothic" w:cs="Times New Roman"/>
          <w:b/>
          <w:color w:val="auto"/>
          <w:sz w:val="18"/>
          <w:szCs w:val="18"/>
          <w:lang w:val="es-ES"/>
        </w:rPr>
        <w:t>1976</w:t>
      </w:r>
    </w:p>
    <w:p w:rsidR="005F6A96" w:rsidRPr="00A47EF2" w:rsidRDefault="005F6A96" w:rsidP="00F95091">
      <w:pPr>
        <w:pStyle w:val="NoSpacing"/>
        <w:rPr>
          <w:rFonts w:ascii="Calibri" w:eastAsia="Calibri" w:hAnsi="Calibri" w:cs="Times New Roman"/>
          <w:lang w:val="es-ES"/>
        </w:rPr>
      </w:pPr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  <w:lang w:val="es-ES"/>
        </w:rPr>
        <w:t xml:space="preserve">Escuela Nacional de Arte (ENA), </w:t>
      </w:r>
      <w:proofErr w:type="spellStart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  <w:lang w:val="es-ES"/>
        </w:rPr>
        <w:t>Havana</w:t>
      </w:r>
      <w:proofErr w:type="spellEnd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  <w:lang w:val="es-ES"/>
        </w:rPr>
        <w:t>, Cuba.</w:t>
      </w:r>
      <w:r w:rsidR="008E6112" w:rsidRPr="00A47EF2">
        <w:rPr>
          <w:rFonts w:ascii="Calibri" w:eastAsia="Calibri" w:hAnsi="Calibri" w:cs="Times New Roman"/>
          <w:lang w:val="es-ES"/>
        </w:rPr>
        <w:br/>
      </w:r>
    </w:p>
    <w:p w:rsidR="005F6A96" w:rsidRPr="000E13C0" w:rsidRDefault="005F6A96" w:rsidP="00F95091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0E13C0">
        <w:rPr>
          <w:rFonts w:ascii="Century Gothic" w:eastAsia="Calibri" w:hAnsi="Century Gothic" w:cs="Times New Roman"/>
          <w:b/>
          <w:sz w:val="18"/>
          <w:szCs w:val="18"/>
          <w:lang w:val="es-ES"/>
        </w:rPr>
        <w:t>SELECTED SOLO EXHIBITIONS</w:t>
      </w:r>
    </w:p>
    <w:p w:rsidR="00947036" w:rsidRPr="00947036" w:rsidRDefault="00947036" w:rsidP="00F95091">
      <w:pPr>
        <w:pStyle w:val="NoSpacing"/>
        <w:rPr>
          <w:rFonts w:ascii="Century Gothic" w:eastAsia="Calibri" w:hAnsi="Century Gothic" w:cs="Times New Roman"/>
          <w:b/>
          <w:sz w:val="18"/>
          <w:szCs w:val="18"/>
        </w:rPr>
      </w:pPr>
      <w:r w:rsidRPr="00947036">
        <w:rPr>
          <w:rFonts w:ascii="Century Gothic" w:eastAsia="Calibri" w:hAnsi="Century Gothic" w:cs="Times New Roman"/>
          <w:b/>
          <w:sz w:val="18"/>
          <w:szCs w:val="18"/>
        </w:rPr>
        <w:t>2015</w:t>
      </w:r>
    </w:p>
    <w:p w:rsidR="00947036" w:rsidRPr="00947036" w:rsidRDefault="00947036" w:rsidP="00F95091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proofErr w:type="spellStart"/>
      <w:proofErr w:type="gramStart"/>
      <w:r w:rsidRPr="00947036">
        <w:rPr>
          <w:rFonts w:ascii="Century Gothic" w:eastAsia="Calibri" w:hAnsi="Century Gothic" w:cs="Times New Roman"/>
          <w:sz w:val="18"/>
          <w:szCs w:val="18"/>
        </w:rPr>
        <w:t>Persistencia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>.</w:t>
      </w:r>
      <w:proofErr w:type="gram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Galería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Artis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718, Havana</w:t>
      </w:r>
      <w:r>
        <w:rPr>
          <w:rFonts w:ascii="Century Gothic" w:eastAsia="Calibri" w:hAnsi="Century Gothic" w:cs="Times New Roman"/>
          <w:sz w:val="18"/>
          <w:szCs w:val="18"/>
        </w:rPr>
        <w:t>, Cuba</w:t>
      </w:r>
    </w:p>
    <w:p w:rsidR="00947036" w:rsidRDefault="00947036" w:rsidP="00F95091">
      <w:pPr>
        <w:pStyle w:val="NoSpacing"/>
        <w:rPr>
          <w:rFonts w:ascii="Century Gothic" w:eastAsia="Calibri" w:hAnsi="Century Gothic" w:cs="Times New Roman"/>
          <w:b/>
          <w:sz w:val="18"/>
          <w:szCs w:val="18"/>
        </w:rPr>
      </w:pPr>
    </w:p>
    <w:p w:rsidR="00947036" w:rsidRPr="00947036" w:rsidRDefault="00947036" w:rsidP="00F95091">
      <w:pPr>
        <w:pStyle w:val="NoSpacing"/>
        <w:rPr>
          <w:rFonts w:ascii="Century Gothic" w:eastAsia="Calibri" w:hAnsi="Century Gothic" w:cs="Times New Roman"/>
          <w:b/>
          <w:sz w:val="18"/>
          <w:szCs w:val="18"/>
        </w:rPr>
      </w:pPr>
      <w:r w:rsidRPr="00947036">
        <w:rPr>
          <w:rFonts w:ascii="Century Gothic" w:eastAsia="Calibri" w:hAnsi="Century Gothic" w:cs="Times New Roman"/>
          <w:b/>
          <w:sz w:val="18"/>
          <w:szCs w:val="18"/>
        </w:rPr>
        <w:t>2014</w:t>
      </w:r>
    </w:p>
    <w:p w:rsidR="00947036" w:rsidRPr="00947036" w:rsidRDefault="00947036" w:rsidP="00F95091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Fabelo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– New Work, Couturier Gallery, Los Angeles, California, USA</w:t>
      </w:r>
    </w:p>
    <w:p w:rsidR="00947036" w:rsidRPr="00947036" w:rsidRDefault="00947036" w:rsidP="00F95091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Fabelo’s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Anatomy, Museum of Latin American Art, Long Beach, CA</w:t>
      </w:r>
    </w:p>
    <w:p w:rsidR="00947036" w:rsidRPr="00947036" w:rsidRDefault="00947036" w:rsidP="00F95091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Antonia en mi memoria, Antonia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Eiriz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House-Museum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947036" w:rsidRDefault="00947036" w:rsidP="00F95091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</w:p>
    <w:p w:rsidR="00947036" w:rsidRPr="00947036" w:rsidRDefault="00947036" w:rsidP="00F95091">
      <w:pPr>
        <w:pStyle w:val="NoSpacing"/>
        <w:rPr>
          <w:rFonts w:ascii="Century Gothic" w:eastAsia="Calibri" w:hAnsi="Century Gothic" w:cs="Times New Roman"/>
          <w:b/>
          <w:sz w:val="18"/>
          <w:szCs w:val="18"/>
        </w:rPr>
      </w:pPr>
      <w:r w:rsidRPr="00947036">
        <w:rPr>
          <w:rFonts w:ascii="Century Gothic" w:eastAsia="Calibri" w:hAnsi="Century Gothic" w:cs="Times New Roman"/>
          <w:b/>
          <w:sz w:val="18"/>
          <w:szCs w:val="18"/>
        </w:rPr>
        <w:t>2012</w:t>
      </w:r>
    </w:p>
    <w:p w:rsidR="00947036" w:rsidRPr="00947036" w:rsidRDefault="00947036" w:rsidP="00F95091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 w:rsidRPr="00947036">
        <w:rPr>
          <w:rFonts w:ascii="Century Gothic" w:eastAsia="Calibri" w:hAnsi="Century Gothic" w:cs="Times New Roman"/>
          <w:sz w:val="18"/>
          <w:szCs w:val="18"/>
        </w:rPr>
        <w:t xml:space="preserve">No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somos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animals, Havana Gallery, Havana, Cuba</w:t>
      </w:r>
    </w:p>
    <w:p w:rsidR="00947036" w:rsidRPr="00947036" w:rsidRDefault="00947036" w:rsidP="00F95091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 w:rsidRPr="00947036">
        <w:rPr>
          <w:rFonts w:ascii="Century Gothic" w:eastAsia="Calibri" w:hAnsi="Century Gothic" w:cs="Times New Roman"/>
          <w:sz w:val="18"/>
          <w:szCs w:val="18"/>
        </w:rPr>
        <w:t xml:space="preserve">Obsessions,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Botzow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Berlin,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Atelierhaus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>, Germany</w:t>
      </w:r>
    </w:p>
    <w:p w:rsidR="00947036" w:rsidRPr="00947036" w:rsidRDefault="00947036" w:rsidP="00F95091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</w:p>
    <w:p w:rsidR="00947036" w:rsidRPr="00947036" w:rsidRDefault="00947036" w:rsidP="00F95091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947036">
        <w:rPr>
          <w:rFonts w:ascii="Century Gothic" w:eastAsia="Calibri" w:hAnsi="Century Gothic" w:cs="Times New Roman"/>
          <w:b/>
          <w:sz w:val="18"/>
          <w:szCs w:val="18"/>
          <w:lang w:val="es-ES"/>
        </w:rPr>
        <w:t>2011</w:t>
      </w:r>
    </w:p>
    <w:p w:rsidR="00947036" w:rsidRPr="00947036" w:rsidRDefault="00947036" w:rsidP="00F95091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Naturaleza casi viva casi muerta, Contemporary Art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Museum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Panama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City, Florida, USA</w:t>
      </w:r>
    </w:p>
    <w:p w:rsidR="00947036" w:rsidRPr="00947036" w:rsidRDefault="00947036" w:rsidP="00F95091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947036" w:rsidRPr="00947036" w:rsidRDefault="00947036" w:rsidP="00F95091">
      <w:pPr>
        <w:pStyle w:val="NoSpacing"/>
        <w:rPr>
          <w:rFonts w:ascii="Century Gothic" w:eastAsia="Calibri" w:hAnsi="Century Gothic" w:cs="Times New Roman"/>
          <w:b/>
          <w:sz w:val="18"/>
          <w:szCs w:val="18"/>
        </w:rPr>
      </w:pPr>
      <w:r w:rsidRPr="00947036">
        <w:rPr>
          <w:rFonts w:ascii="Century Gothic" w:eastAsia="Calibri" w:hAnsi="Century Gothic" w:cs="Times New Roman"/>
          <w:b/>
          <w:sz w:val="18"/>
          <w:szCs w:val="18"/>
        </w:rPr>
        <w:t>2009</w:t>
      </w:r>
    </w:p>
    <w:p w:rsidR="00947036" w:rsidRPr="00947036" w:rsidRDefault="00947036" w:rsidP="00F95091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 w:rsidRPr="00947036">
        <w:rPr>
          <w:rFonts w:ascii="Century Gothic" w:eastAsia="Calibri" w:hAnsi="Century Gothic" w:cs="Times New Roman"/>
          <w:sz w:val="18"/>
          <w:szCs w:val="18"/>
        </w:rPr>
        <w:t>Survivor (Installation) Havana Biennial X, National Museum of Fine Arts, Havana, Cuba</w:t>
      </w:r>
    </w:p>
    <w:p w:rsidR="00947036" w:rsidRPr="00947036" w:rsidRDefault="00947036" w:rsidP="00F95091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</w:p>
    <w:p w:rsidR="00947036" w:rsidRPr="00947036" w:rsidRDefault="00947036" w:rsidP="00F95091">
      <w:pPr>
        <w:pStyle w:val="NoSpacing"/>
        <w:rPr>
          <w:rFonts w:ascii="Century Gothic" w:eastAsia="Calibri" w:hAnsi="Century Gothic" w:cs="Times New Roman"/>
          <w:b/>
          <w:sz w:val="18"/>
          <w:szCs w:val="18"/>
        </w:rPr>
      </w:pPr>
      <w:r w:rsidRPr="00947036">
        <w:rPr>
          <w:rFonts w:ascii="Century Gothic" w:eastAsia="Calibri" w:hAnsi="Century Gothic" w:cs="Times New Roman"/>
          <w:b/>
          <w:sz w:val="18"/>
          <w:szCs w:val="18"/>
        </w:rPr>
        <w:t>2006</w:t>
      </w:r>
      <w:bookmarkStart w:id="0" w:name="_GoBack"/>
      <w:bookmarkEnd w:id="0"/>
    </w:p>
    <w:p w:rsidR="00947036" w:rsidRPr="00947036" w:rsidRDefault="00947036" w:rsidP="00F95091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 w:rsidRPr="00947036">
        <w:rPr>
          <w:rFonts w:ascii="Century Gothic" w:eastAsia="Calibri" w:hAnsi="Century Gothic" w:cs="Times New Roman"/>
          <w:sz w:val="18"/>
          <w:szCs w:val="18"/>
        </w:rPr>
        <w:t>Worlds, (Sculptures), Havana Biennial IX, National Museum of Fine Arts, Havana, Cuba</w:t>
      </w:r>
    </w:p>
    <w:p w:rsidR="00947036" w:rsidRPr="00947036" w:rsidRDefault="00947036" w:rsidP="00F95091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Gallery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Suyu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947036" w:rsidRDefault="00947036" w:rsidP="00F95091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</w:p>
    <w:p w:rsidR="000E13C0" w:rsidRPr="000E13C0" w:rsidRDefault="000E13C0" w:rsidP="00F95091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0E13C0">
        <w:rPr>
          <w:rFonts w:ascii="Century Gothic" w:eastAsia="Calibri" w:hAnsi="Century Gothic" w:cs="Times New Roman"/>
          <w:b/>
          <w:sz w:val="18"/>
          <w:szCs w:val="18"/>
          <w:lang w:val="es-ES"/>
        </w:rPr>
        <w:t>2005</w:t>
      </w:r>
    </w:p>
    <w:p w:rsidR="000E13C0" w:rsidRDefault="000E13C0" w:rsidP="00F95091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303E5">
        <w:rPr>
          <w:rFonts w:ascii="Century Gothic" w:eastAsia="Calibri" w:hAnsi="Century Gothic" w:cs="Times New Roman"/>
          <w:i/>
          <w:sz w:val="18"/>
          <w:szCs w:val="18"/>
          <w:lang w:val="es-ES"/>
        </w:rPr>
        <w:t>Mundos</w:t>
      </w:r>
      <w:r w:rsidR="003C2186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 w:rsidRPr="000E13C0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Museo Nacional de Bellas Artes, </w:t>
      </w:r>
      <w:proofErr w:type="spellStart"/>
      <w:r w:rsidRPr="000E13C0"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 w:rsidRPr="000E13C0"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</w:p>
    <w:p w:rsidR="000E13C0" w:rsidRDefault="000E13C0" w:rsidP="00F95091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303E5">
        <w:rPr>
          <w:rFonts w:ascii="Century Gothic" w:eastAsia="Calibri" w:hAnsi="Century Gothic" w:cs="Times New Roman"/>
          <w:i/>
          <w:sz w:val="18"/>
          <w:szCs w:val="18"/>
          <w:lang w:val="es-ES"/>
        </w:rPr>
        <w:t>Mascaras, simulacros, espejismos, disfraces</w:t>
      </w:r>
      <w:r w:rsidR="003C2186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Luis de Soto, Facultad de Artes y Letras, Universidad de la Habana,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0E13C0" w:rsidRDefault="000E13C0" w:rsidP="00F95091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0E13C0" w:rsidRPr="00EE4D47" w:rsidRDefault="000E13C0" w:rsidP="00F95091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EE4D47">
        <w:rPr>
          <w:rFonts w:ascii="Century Gothic" w:eastAsia="Calibri" w:hAnsi="Century Gothic" w:cs="Times New Roman"/>
          <w:b/>
          <w:sz w:val="18"/>
          <w:szCs w:val="18"/>
          <w:lang w:val="es-ES"/>
        </w:rPr>
        <w:t>2003</w:t>
      </w:r>
    </w:p>
    <w:p w:rsidR="000E13C0" w:rsidRDefault="000E13C0" w:rsidP="00F95091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303E5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Un poco de </w:t>
      </w:r>
      <w:proofErr w:type="gramStart"/>
      <w:r w:rsidRPr="009303E5">
        <w:rPr>
          <w:rFonts w:ascii="Century Gothic" w:eastAsia="Calibri" w:hAnsi="Century Gothic" w:cs="Times New Roman"/>
          <w:i/>
          <w:sz w:val="18"/>
          <w:szCs w:val="18"/>
          <w:lang w:val="es-ES"/>
        </w:rPr>
        <w:t>mi</w:t>
      </w:r>
      <w:proofErr w:type="gramEnd"/>
      <w:r w:rsidR="003C2186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Museo Nacional de Bellas Artes,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0E13C0" w:rsidRDefault="000E13C0" w:rsidP="00F95091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0E13C0" w:rsidRPr="00EE4D47" w:rsidRDefault="000E13C0" w:rsidP="00F95091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EE4D47">
        <w:rPr>
          <w:rFonts w:ascii="Century Gothic" w:eastAsia="Calibri" w:hAnsi="Century Gothic" w:cs="Times New Roman"/>
          <w:b/>
          <w:sz w:val="18"/>
          <w:szCs w:val="18"/>
          <w:lang w:val="es-ES"/>
        </w:rPr>
        <w:t>2000</w:t>
      </w:r>
    </w:p>
    <w:p w:rsidR="000E13C0" w:rsidRDefault="000E13C0" w:rsidP="00F95091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303E5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Roberto </w:t>
      </w:r>
      <w:proofErr w:type="spellStart"/>
      <w:r w:rsidRPr="009303E5">
        <w:rPr>
          <w:rFonts w:ascii="Century Gothic" w:eastAsia="Calibri" w:hAnsi="Century Gothic" w:cs="Times New Roman"/>
          <w:i/>
          <w:sz w:val="18"/>
          <w:szCs w:val="18"/>
          <w:lang w:val="es-ES"/>
        </w:rPr>
        <w:t>Fabelo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Galeria Charlotte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Moser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Ginebra, Suiza</w:t>
      </w:r>
    </w:p>
    <w:p w:rsidR="000E13C0" w:rsidRDefault="000E13C0" w:rsidP="005F6A9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0E13C0" w:rsidRPr="00EE4D47" w:rsidRDefault="000E13C0" w:rsidP="005F6A96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EE4D47">
        <w:rPr>
          <w:rFonts w:ascii="Century Gothic" w:eastAsia="Calibri" w:hAnsi="Century Gothic" w:cs="Times New Roman"/>
          <w:b/>
          <w:sz w:val="18"/>
          <w:szCs w:val="18"/>
          <w:lang w:val="es-ES"/>
        </w:rPr>
        <w:t>1998</w:t>
      </w:r>
    </w:p>
    <w:p w:rsidR="000E13C0" w:rsidRDefault="000E13C0" w:rsidP="005F6A9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303E5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Roberto </w:t>
      </w:r>
      <w:proofErr w:type="spellStart"/>
      <w:r w:rsidRPr="009303E5">
        <w:rPr>
          <w:rFonts w:ascii="Century Gothic" w:eastAsia="Calibri" w:hAnsi="Century Gothic" w:cs="Times New Roman"/>
          <w:i/>
          <w:sz w:val="18"/>
          <w:szCs w:val="18"/>
          <w:lang w:val="es-ES"/>
        </w:rPr>
        <w:t>Fabelo</w:t>
      </w:r>
      <w:proofErr w:type="spellEnd"/>
      <w:r w:rsidRPr="009303E5">
        <w:rPr>
          <w:rFonts w:ascii="Century Gothic" w:eastAsia="Calibri" w:hAnsi="Century Gothic" w:cs="Times New Roman"/>
          <w:i/>
          <w:sz w:val="18"/>
          <w:szCs w:val="18"/>
          <w:lang w:val="es-ES"/>
        </w:rPr>
        <w:t>, Obra reciente</w:t>
      </w:r>
      <w:r w:rsid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IX Feria de Arte Santander, Santander,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0E13C0" w:rsidRDefault="000E13C0" w:rsidP="005F6A9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0E13C0" w:rsidRPr="00EE4D47" w:rsidRDefault="000E13C0" w:rsidP="005F6A96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EE4D47">
        <w:rPr>
          <w:rFonts w:ascii="Century Gothic" w:eastAsia="Calibri" w:hAnsi="Century Gothic" w:cs="Times New Roman"/>
          <w:b/>
          <w:sz w:val="18"/>
          <w:szCs w:val="18"/>
          <w:lang w:val="es-ES"/>
        </w:rPr>
        <w:t>1997</w:t>
      </w:r>
    </w:p>
    <w:p w:rsidR="000E13C0" w:rsidRDefault="000E13C0" w:rsidP="005F6A9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303E5">
        <w:rPr>
          <w:rFonts w:ascii="Century Gothic" w:eastAsia="Calibri" w:hAnsi="Century Gothic" w:cs="Times New Roman"/>
          <w:i/>
          <w:sz w:val="18"/>
          <w:szCs w:val="18"/>
          <w:lang w:val="es-ES"/>
        </w:rPr>
        <w:t>Trabajos en el proceso</w:t>
      </w:r>
      <w:r w:rsid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La Acacia,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0E13C0" w:rsidRDefault="000E13C0" w:rsidP="005F6A9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0E13C0" w:rsidRPr="00EE4D47" w:rsidRDefault="000E13C0" w:rsidP="005F6A96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EE4D47">
        <w:rPr>
          <w:rFonts w:ascii="Century Gothic" w:eastAsia="Calibri" w:hAnsi="Century Gothic" w:cs="Times New Roman"/>
          <w:b/>
          <w:sz w:val="18"/>
          <w:szCs w:val="18"/>
          <w:lang w:val="es-ES"/>
        </w:rPr>
        <w:t>1994</w:t>
      </w:r>
    </w:p>
    <w:p w:rsidR="000E13C0" w:rsidRDefault="000E13C0" w:rsidP="005F6A9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Galeria Torres, Bilbao,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0E13C0" w:rsidRDefault="000E13C0" w:rsidP="005F6A9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0E13C0" w:rsidRPr="00EE4D47" w:rsidRDefault="000E13C0" w:rsidP="005F6A96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EE4D47">
        <w:rPr>
          <w:rFonts w:ascii="Century Gothic" w:eastAsia="Calibri" w:hAnsi="Century Gothic" w:cs="Times New Roman"/>
          <w:b/>
          <w:sz w:val="18"/>
          <w:szCs w:val="18"/>
          <w:lang w:val="es-ES"/>
        </w:rPr>
        <w:t>1993</w:t>
      </w:r>
    </w:p>
    <w:p w:rsidR="000E13C0" w:rsidRDefault="000E13C0" w:rsidP="005F6A9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proofErr w:type="spellStart"/>
      <w:r w:rsidRPr="009303E5">
        <w:rPr>
          <w:rFonts w:ascii="Century Gothic" w:eastAsia="Calibri" w:hAnsi="Century Gothic" w:cs="Times New Roman"/>
          <w:i/>
          <w:sz w:val="18"/>
          <w:szCs w:val="18"/>
          <w:lang w:val="es-ES"/>
        </w:rPr>
        <w:t>Fabelo</w:t>
      </w:r>
      <w:proofErr w:type="spellEnd"/>
      <w:r w:rsid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Torres, Bilbao,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0E13C0" w:rsidRDefault="000E13C0" w:rsidP="005F6A9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Galeria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Xeito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Madrid,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0E13C0" w:rsidRDefault="000E13C0" w:rsidP="005F6A9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0E13C0" w:rsidRPr="008863F2" w:rsidRDefault="000E13C0" w:rsidP="005F6A96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8863F2">
        <w:rPr>
          <w:rFonts w:ascii="Century Gothic" w:eastAsia="Calibri" w:hAnsi="Century Gothic" w:cs="Times New Roman"/>
          <w:b/>
          <w:sz w:val="18"/>
          <w:szCs w:val="18"/>
          <w:lang w:val="es-ES"/>
        </w:rPr>
        <w:t>1991</w:t>
      </w:r>
    </w:p>
    <w:p w:rsidR="000E13C0" w:rsidRPr="008863F2" w:rsidRDefault="000E13C0" w:rsidP="005F6A9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63F2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Donde esta </w:t>
      </w:r>
      <w:proofErr w:type="spellStart"/>
      <w:r w:rsidRPr="008863F2">
        <w:rPr>
          <w:rFonts w:ascii="Century Gothic" w:eastAsia="Calibri" w:hAnsi="Century Gothic" w:cs="Times New Roman"/>
          <w:i/>
          <w:sz w:val="18"/>
          <w:szCs w:val="18"/>
          <w:lang w:val="es-ES"/>
        </w:rPr>
        <w:t>Fabelo</w:t>
      </w:r>
      <w:proofErr w:type="spellEnd"/>
      <w:r w:rsidRPr="008863F2">
        <w:rPr>
          <w:rFonts w:ascii="Century Gothic" w:eastAsia="Calibri" w:hAnsi="Century Gothic" w:cs="Times New Roman"/>
          <w:i/>
          <w:sz w:val="18"/>
          <w:szCs w:val="18"/>
          <w:lang w:val="es-ES"/>
        </w:rPr>
        <w:t>? Dibujando</w:t>
      </w:r>
      <w:r w:rsid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 w:rsidRPr="008863F2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Galiano, </w:t>
      </w:r>
      <w:proofErr w:type="spellStart"/>
      <w:r w:rsidRPr="008863F2"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 w:rsidRPr="008863F2"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0E13C0" w:rsidRPr="008863F2" w:rsidRDefault="000E13C0" w:rsidP="005F6A9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0E13C0" w:rsidRPr="008863F2" w:rsidRDefault="000E13C0" w:rsidP="005F6A96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8863F2">
        <w:rPr>
          <w:rFonts w:ascii="Century Gothic" w:eastAsia="Calibri" w:hAnsi="Century Gothic" w:cs="Times New Roman"/>
          <w:b/>
          <w:sz w:val="18"/>
          <w:szCs w:val="18"/>
          <w:lang w:val="es-ES"/>
        </w:rPr>
        <w:t>1990</w:t>
      </w:r>
    </w:p>
    <w:p w:rsidR="000E13C0" w:rsidRPr="000E13C0" w:rsidRDefault="000E13C0" w:rsidP="005F6A9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303E5">
        <w:rPr>
          <w:rFonts w:ascii="Century Gothic" w:eastAsia="Calibri" w:hAnsi="Century Gothic" w:cs="Times New Roman"/>
          <w:i/>
          <w:sz w:val="18"/>
          <w:szCs w:val="18"/>
          <w:lang w:val="es-ES"/>
        </w:rPr>
        <w:t>Dibujos</w:t>
      </w:r>
      <w:r w:rsid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 w:rsidRPr="000E13C0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Metropolitana, </w:t>
      </w:r>
      <w:proofErr w:type="spellStart"/>
      <w:r w:rsidRPr="000E13C0">
        <w:rPr>
          <w:rFonts w:ascii="Century Gothic" w:eastAsia="Calibri" w:hAnsi="Century Gothic" w:cs="Times New Roman"/>
          <w:sz w:val="18"/>
          <w:szCs w:val="18"/>
          <w:lang w:val="es-ES"/>
        </w:rPr>
        <w:t>Mexico</w:t>
      </w:r>
      <w:proofErr w:type="spellEnd"/>
      <w:r w:rsidRPr="000E13C0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D.F., </w:t>
      </w:r>
      <w:proofErr w:type="spellStart"/>
      <w:r w:rsidRPr="000E13C0">
        <w:rPr>
          <w:rFonts w:ascii="Century Gothic" w:eastAsia="Calibri" w:hAnsi="Century Gothic" w:cs="Times New Roman"/>
          <w:sz w:val="18"/>
          <w:szCs w:val="18"/>
          <w:lang w:val="es-ES"/>
        </w:rPr>
        <w:t>Mexico</w:t>
      </w:r>
      <w:proofErr w:type="spellEnd"/>
    </w:p>
    <w:p w:rsidR="000E13C0" w:rsidRDefault="000E13C0" w:rsidP="005F6A9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>
        <w:rPr>
          <w:rFonts w:ascii="Century Gothic" w:eastAsia="Calibri" w:hAnsi="Century Gothic" w:cs="Times New Roman"/>
          <w:sz w:val="18"/>
          <w:szCs w:val="18"/>
          <w:lang w:val="es-ES"/>
        </w:rPr>
        <w:t>Galeria Tamiz, Maracaibo, Venezuela</w:t>
      </w:r>
    </w:p>
    <w:p w:rsidR="000E13C0" w:rsidRDefault="000E13C0" w:rsidP="005F6A9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0E13C0" w:rsidRPr="00EE4D47" w:rsidRDefault="000E13C0" w:rsidP="005F6A96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EE4D47">
        <w:rPr>
          <w:rFonts w:ascii="Century Gothic" w:eastAsia="Calibri" w:hAnsi="Century Gothic" w:cs="Times New Roman"/>
          <w:b/>
          <w:sz w:val="18"/>
          <w:szCs w:val="18"/>
          <w:lang w:val="es-ES"/>
        </w:rPr>
        <w:t>1989</w:t>
      </w:r>
    </w:p>
    <w:p w:rsidR="000E13C0" w:rsidRDefault="000E13C0" w:rsidP="005F6A9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303E5">
        <w:rPr>
          <w:rFonts w:ascii="Century Gothic" w:eastAsia="Calibri" w:hAnsi="Century Gothic" w:cs="Times New Roman"/>
          <w:i/>
          <w:sz w:val="18"/>
          <w:szCs w:val="18"/>
          <w:lang w:val="es-ES"/>
        </w:rPr>
        <w:t>Acuarelas</w:t>
      </w:r>
      <w:r w:rsid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Pacifico, Puerto Vallarta,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Mexico</w:t>
      </w:r>
      <w:proofErr w:type="spellEnd"/>
    </w:p>
    <w:p w:rsidR="000E13C0" w:rsidRDefault="000E13C0" w:rsidP="005F6A9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0E13C0" w:rsidRPr="00EE4D47" w:rsidRDefault="000E13C0" w:rsidP="005F6A96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EE4D47">
        <w:rPr>
          <w:rFonts w:ascii="Century Gothic" w:eastAsia="Calibri" w:hAnsi="Century Gothic" w:cs="Times New Roman"/>
          <w:b/>
          <w:sz w:val="18"/>
          <w:szCs w:val="18"/>
          <w:lang w:val="es-ES"/>
        </w:rPr>
        <w:t>1988</w:t>
      </w:r>
    </w:p>
    <w:p w:rsidR="000E13C0" w:rsidRDefault="000E13C0" w:rsidP="005F6A9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303E5">
        <w:rPr>
          <w:rFonts w:ascii="Century Gothic" w:eastAsia="Calibri" w:hAnsi="Century Gothic" w:cs="Times New Roman"/>
          <w:i/>
          <w:sz w:val="18"/>
          <w:szCs w:val="18"/>
          <w:lang w:val="es-ES"/>
        </w:rPr>
        <w:t>Fragmentos vitales</w:t>
      </w:r>
      <w:r w:rsid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 w:rsidR="00253E02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Museo Nacional de Bellas Artes, </w:t>
      </w:r>
      <w:proofErr w:type="spellStart"/>
      <w:r w:rsidR="00253E02"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 w:rsidR="00253E02"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253E02" w:rsidRDefault="00253E02" w:rsidP="005F6A9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303E5">
        <w:rPr>
          <w:rFonts w:ascii="Century Gothic" w:eastAsia="Calibri" w:hAnsi="Century Gothic" w:cs="Times New Roman"/>
          <w:i/>
          <w:sz w:val="18"/>
          <w:szCs w:val="18"/>
          <w:lang w:val="es-ES"/>
        </w:rPr>
        <w:t>Dibujos y Acuarelas</w:t>
      </w:r>
      <w:r w:rsid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OMR,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Mexico</w:t>
      </w:r>
      <w:proofErr w:type="spellEnd"/>
    </w:p>
    <w:p w:rsidR="003D69BD" w:rsidRDefault="003D69BD" w:rsidP="005F6A96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</w:p>
    <w:p w:rsidR="00253E02" w:rsidRPr="00EE4D47" w:rsidRDefault="00253E02" w:rsidP="005F6A96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EE4D47">
        <w:rPr>
          <w:rFonts w:ascii="Century Gothic" w:eastAsia="Calibri" w:hAnsi="Century Gothic" w:cs="Times New Roman"/>
          <w:b/>
          <w:sz w:val="18"/>
          <w:szCs w:val="18"/>
          <w:lang w:val="es-ES"/>
        </w:rPr>
        <w:t>1987</w:t>
      </w:r>
    </w:p>
    <w:p w:rsidR="00253E02" w:rsidRDefault="00253E02" w:rsidP="00253E0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303E5">
        <w:rPr>
          <w:rFonts w:ascii="Century Gothic" w:eastAsia="Calibri" w:hAnsi="Century Gothic" w:cs="Times New Roman"/>
          <w:i/>
          <w:sz w:val="18"/>
          <w:szCs w:val="18"/>
          <w:lang w:val="es-ES"/>
        </w:rPr>
        <w:t>Fragmentos vitales</w:t>
      </w:r>
      <w:r w:rsid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Museo de Arte Moderno,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Mexico</w:t>
      </w:r>
      <w:proofErr w:type="spellEnd"/>
    </w:p>
    <w:p w:rsidR="00253E02" w:rsidRDefault="00253E02" w:rsidP="00253E0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253E02" w:rsidRPr="00EE4D47" w:rsidRDefault="00253E02" w:rsidP="00253E0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EE4D47">
        <w:rPr>
          <w:rFonts w:ascii="Century Gothic" w:eastAsia="Calibri" w:hAnsi="Century Gothic" w:cs="Times New Roman"/>
          <w:b/>
          <w:sz w:val="18"/>
          <w:szCs w:val="18"/>
          <w:lang w:val="es-ES"/>
        </w:rPr>
        <w:t>1986</w:t>
      </w:r>
    </w:p>
    <w:p w:rsidR="00253E02" w:rsidRDefault="00253E02" w:rsidP="00253E0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303E5">
        <w:rPr>
          <w:rFonts w:ascii="Century Gothic" w:eastAsia="Calibri" w:hAnsi="Century Gothic" w:cs="Times New Roman"/>
          <w:i/>
          <w:sz w:val="18"/>
          <w:szCs w:val="18"/>
          <w:lang w:val="es-ES"/>
        </w:rPr>
        <w:t>II Bienal de la Habana</w:t>
      </w:r>
      <w:r w:rsid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Museo Nacional de Bellas Artes,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253E02" w:rsidRDefault="00253E02" w:rsidP="00253E0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Centro Cultural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Hispanico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Atenas, Grecia</w:t>
      </w:r>
    </w:p>
    <w:p w:rsidR="00253E02" w:rsidRDefault="00253E02" w:rsidP="00253E0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253E02" w:rsidRPr="00EE4D47" w:rsidRDefault="00253E02" w:rsidP="00253E0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EE4D47">
        <w:rPr>
          <w:rFonts w:ascii="Century Gothic" w:eastAsia="Calibri" w:hAnsi="Century Gothic" w:cs="Times New Roman"/>
          <w:b/>
          <w:sz w:val="18"/>
          <w:szCs w:val="18"/>
          <w:lang w:val="es-ES"/>
        </w:rPr>
        <w:t>1985</w:t>
      </w:r>
    </w:p>
    <w:p w:rsidR="00253E02" w:rsidRDefault="00253E02" w:rsidP="00253E0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303E5">
        <w:rPr>
          <w:rFonts w:ascii="Century Gothic" w:eastAsia="Calibri" w:hAnsi="Century Gothic" w:cs="Times New Roman"/>
          <w:i/>
          <w:sz w:val="18"/>
          <w:szCs w:val="18"/>
          <w:lang w:val="es-ES"/>
        </w:rPr>
        <w:t>Muestrario</w:t>
      </w:r>
      <w:r w:rsid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Museo Universitario del Chopo,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Mexico</w:t>
      </w:r>
      <w:proofErr w:type="spellEnd"/>
    </w:p>
    <w:p w:rsidR="00253E02" w:rsidRDefault="00253E02" w:rsidP="00253E0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Casa de la Cultura de Oaxaca,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Mexico</w:t>
      </w:r>
      <w:proofErr w:type="spellEnd"/>
    </w:p>
    <w:p w:rsidR="00253E02" w:rsidRDefault="00253E02" w:rsidP="00253E0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303E5">
        <w:rPr>
          <w:rFonts w:ascii="Century Gothic" w:eastAsia="Calibri" w:hAnsi="Century Gothic" w:cs="Times New Roman"/>
          <w:i/>
          <w:sz w:val="18"/>
          <w:szCs w:val="18"/>
          <w:lang w:val="es-ES"/>
        </w:rPr>
        <w:t>Papeles Recientes</w:t>
      </w:r>
      <w:r w:rsid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Habana,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253E02" w:rsidRDefault="00253E02" w:rsidP="00253E0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253E02" w:rsidRPr="00EE4D47" w:rsidRDefault="00253E02" w:rsidP="00253E0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EE4D47">
        <w:rPr>
          <w:rFonts w:ascii="Century Gothic" w:eastAsia="Calibri" w:hAnsi="Century Gothic" w:cs="Times New Roman"/>
          <w:b/>
          <w:sz w:val="18"/>
          <w:szCs w:val="18"/>
          <w:lang w:val="es-ES"/>
        </w:rPr>
        <w:t>1983</w:t>
      </w:r>
    </w:p>
    <w:p w:rsidR="00253E02" w:rsidRDefault="00253E02" w:rsidP="00253E0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>
        <w:rPr>
          <w:rFonts w:ascii="Century Gothic" w:eastAsia="Calibri" w:hAnsi="Century Gothic" w:cs="Times New Roman"/>
          <w:sz w:val="18"/>
          <w:szCs w:val="18"/>
          <w:lang w:val="es-ES"/>
        </w:rPr>
        <w:t>Galeria de Arte de Bayamo, Bayamo, Cuba</w:t>
      </w:r>
    </w:p>
    <w:p w:rsidR="00253E02" w:rsidRDefault="00253E02" w:rsidP="00253E0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253E02" w:rsidRPr="00EE4D47" w:rsidRDefault="00253E02" w:rsidP="00253E0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EE4D47">
        <w:rPr>
          <w:rFonts w:ascii="Century Gothic" w:eastAsia="Calibri" w:hAnsi="Century Gothic" w:cs="Times New Roman"/>
          <w:b/>
          <w:sz w:val="18"/>
          <w:szCs w:val="18"/>
          <w:lang w:val="es-ES"/>
        </w:rPr>
        <w:t>1982</w:t>
      </w:r>
    </w:p>
    <w:p w:rsidR="00253E02" w:rsidRDefault="00253E02" w:rsidP="00253E0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>
        <w:rPr>
          <w:rFonts w:ascii="Century Gothic" w:eastAsia="Calibri" w:hAnsi="Century Gothic" w:cs="Times New Roman"/>
          <w:sz w:val="18"/>
          <w:szCs w:val="18"/>
          <w:lang w:val="es-ES"/>
        </w:rPr>
        <w:t>Galeria Latina, Estocolmo, Suecia</w:t>
      </w:r>
    </w:p>
    <w:p w:rsidR="00253E02" w:rsidRDefault="00253E02" w:rsidP="00253E0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253E02" w:rsidRPr="00EE4D47" w:rsidRDefault="00253E02" w:rsidP="00253E0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EE4D47">
        <w:rPr>
          <w:rFonts w:ascii="Century Gothic" w:eastAsia="Calibri" w:hAnsi="Century Gothic" w:cs="Times New Roman"/>
          <w:b/>
          <w:sz w:val="18"/>
          <w:szCs w:val="18"/>
          <w:lang w:val="es-ES"/>
        </w:rPr>
        <w:t>1981</w:t>
      </w:r>
    </w:p>
    <w:p w:rsidR="00253E02" w:rsidRDefault="00253E02" w:rsidP="00253E0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proofErr w:type="spellStart"/>
      <w:r w:rsidRPr="009303E5">
        <w:rPr>
          <w:rFonts w:ascii="Century Gothic" w:eastAsia="Calibri" w:hAnsi="Century Gothic" w:cs="Times New Roman"/>
          <w:i/>
          <w:sz w:val="18"/>
          <w:szCs w:val="18"/>
          <w:lang w:val="es-ES"/>
        </w:rPr>
        <w:t>Kubanska</w:t>
      </w:r>
      <w:proofErr w:type="spellEnd"/>
      <w:r w:rsidRPr="009303E5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</w:t>
      </w:r>
      <w:proofErr w:type="spellStart"/>
      <w:r w:rsidRPr="009303E5">
        <w:rPr>
          <w:rFonts w:ascii="Century Gothic" w:eastAsia="Calibri" w:hAnsi="Century Gothic" w:cs="Times New Roman"/>
          <w:i/>
          <w:sz w:val="18"/>
          <w:szCs w:val="18"/>
          <w:lang w:val="es-ES"/>
        </w:rPr>
        <w:t>Tecknare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Galeria Latina, Estocolmo, Suecia</w:t>
      </w:r>
    </w:p>
    <w:p w:rsidR="00253E02" w:rsidRDefault="00253E02" w:rsidP="00253E0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Nordylland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Bank,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Albourg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Dinamarca</w:t>
      </w:r>
    </w:p>
    <w:p w:rsidR="00253E02" w:rsidRDefault="00253E02" w:rsidP="00253E0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253E02" w:rsidRPr="00EE4D47" w:rsidRDefault="00253E02" w:rsidP="00253E0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EE4D47">
        <w:rPr>
          <w:rFonts w:ascii="Century Gothic" w:eastAsia="Calibri" w:hAnsi="Century Gothic" w:cs="Times New Roman"/>
          <w:b/>
          <w:sz w:val="18"/>
          <w:szCs w:val="18"/>
          <w:lang w:val="es-ES"/>
        </w:rPr>
        <w:t>1979</w:t>
      </w:r>
    </w:p>
    <w:p w:rsidR="00253E02" w:rsidRDefault="00253E02" w:rsidP="00253E0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Escuela de Arte de San Alejandro,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253E02" w:rsidRDefault="00253E02" w:rsidP="00253E0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8863F2" w:rsidRPr="00A47EF2" w:rsidRDefault="008863F2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A47EF2">
        <w:rPr>
          <w:rFonts w:ascii="Century Gothic" w:eastAsia="Calibri" w:hAnsi="Century Gothic" w:cs="Times New Roman"/>
          <w:b/>
          <w:sz w:val="18"/>
          <w:szCs w:val="18"/>
          <w:lang w:val="es-ES"/>
        </w:rPr>
        <w:t>SELECTED GROUP EXHIBITIONS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947036">
        <w:rPr>
          <w:rFonts w:ascii="Century Gothic" w:eastAsia="Calibri" w:hAnsi="Century Gothic" w:cs="Times New Roman"/>
          <w:b/>
          <w:sz w:val="18"/>
          <w:szCs w:val="18"/>
          <w:lang w:val="es-ES"/>
        </w:rPr>
        <w:t>2016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De que van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van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, Galería Los Oficios, La Habana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Plus, Galería Orígenes, Gran Teatro de La Habana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 w:rsidRPr="00947036">
        <w:rPr>
          <w:rFonts w:ascii="Century Gothic" w:eastAsia="Calibri" w:hAnsi="Century Gothic" w:cs="Times New Roman"/>
          <w:sz w:val="18"/>
          <w:szCs w:val="18"/>
        </w:rPr>
        <w:lastRenderedPageBreak/>
        <w:t>Art Madrid. Collage Habana</w:t>
      </w:r>
      <w:r>
        <w:rPr>
          <w:rFonts w:ascii="Century Gothic" w:eastAsia="Calibri" w:hAnsi="Century Gothic" w:cs="Times New Roman"/>
          <w:sz w:val="18"/>
          <w:szCs w:val="18"/>
        </w:rPr>
        <w:t>, Cuba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47036">
        <w:rPr>
          <w:rFonts w:ascii="Century Gothic" w:eastAsia="Calibri" w:hAnsi="Century Gothic" w:cs="Times New Roman"/>
          <w:sz w:val="18"/>
          <w:szCs w:val="18"/>
        </w:rPr>
        <w:t xml:space="preserve">Art Wynwood. 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>Miami, Florida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De que van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van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, Galería Los Oficios, La Habana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Plus, Galería Orígenes, Gran Teatro de La Habana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b/>
          <w:sz w:val="18"/>
          <w:szCs w:val="18"/>
        </w:rPr>
      </w:pPr>
      <w:r w:rsidRPr="00947036">
        <w:rPr>
          <w:rFonts w:ascii="Century Gothic" w:eastAsia="Calibri" w:hAnsi="Century Gothic" w:cs="Times New Roman"/>
          <w:b/>
          <w:sz w:val="18"/>
          <w:szCs w:val="18"/>
        </w:rPr>
        <w:t>2015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Pinta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Miami, Jorge Pérez Collection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>
        <w:rPr>
          <w:rFonts w:ascii="Century Gothic" w:eastAsia="Calibri" w:hAnsi="Century Gothic" w:cs="Times New Roman"/>
          <w:sz w:val="18"/>
          <w:szCs w:val="18"/>
        </w:rPr>
        <w:t>Art Miami, Miami, Cuba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 w:rsidRPr="00947036">
        <w:rPr>
          <w:rFonts w:ascii="Century Gothic" w:eastAsia="Calibri" w:hAnsi="Century Gothic" w:cs="Times New Roman"/>
          <w:sz w:val="18"/>
          <w:szCs w:val="18"/>
        </w:rPr>
        <w:t>Art Madrid. Collage Habana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>
        <w:rPr>
          <w:rFonts w:ascii="Century Gothic" w:eastAsia="Calibri" w:hAnsi="Century Gothic" w:cs="Times New Roman"/>
          <w:sz w:val="18"/>
          <w:szCs w:val="18"/>
        </w:rPr>
        <w:t>Art Wynwood. Miami, Florida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proofErr w:type="gramStart"/>
      <w:r w:rsidRPr="00947036">
        <w:rPr>
          <w:rFonts w:ascii="Century Gothic" w:eastAsia="Calibri" w:hAnsi="Century Gothic" w:cs="Times New Roman"/>
          <w:sz w:val="18"/>
          <w:szCs w:val="18"/>
        </w:rPr>
        <w:t>Expo Chicago 2015.</w:t>
      </w:r>
      <w:proofErr w:type="gram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>Chicago, IL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proofErr w:type="spellStart"/>
      <w:proofErr w:type="gramStart"/>
      <w:r w:rsidRPr="00947036">
        <w:rPr>
          <w:rFonts w:ascii="Century Gothic" w:eastAsia="Calibri" w:hAnsi="Century Gothic" w:cs="Times New Roman"/>
          <w:sz w:val="18"/>
          <w:szCs w:val="18"/>
        </w:rPr>
        <w:t>Nuevos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Colores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>.</w:t>
      </w:r>
      <w:proofErr w:type="gram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Robert Miller Gallery, New York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proofErr w:type="gramStart"/>
      <w:r w:rsidRPr="00947036">
        <w:rPr>
          <w:rFonts w:ascii="Century Gothic" w:eastAsia="Calibri" w:hAnsi="Century Gothic" w:cs="Times New Roman"/>
          <w:sz w:val="18"/>
          <w:szCs w:val="18"/>
        </w:rPr>
        <w:t>Art Istanbul 2015.</w:t>
      </w:r>
      <w:proofErr w:type="gram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With Robert Miller Gallery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 w:rsidRPr="00947036">
        <w:rPr>
          <w:rFonts w:ascii="Century Gothic" w:eastAsia="Calibri" w:hAnsi="Century Gothic" w:cs="Times New Roman"/>
          <w:sz w:val="18"/>
          <w:szCs w:val="18"/>
        </w:rPr>
        <w:t>Permanent collection, Perez Art Museum Miami</w:t>
      </w:r>
      <w:r>
        <w:rPr>
          <w:rFonts w:ascii="Century Gothic" w:eastAsia="Calibri" w:hAnsi="Century Gothic" w:cs="Times New Roman"/>
          <w:sz w:val="18"/>
          <w:szCs w:val="18"/>
        </w:rPr>
        <w:t>, Florida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Crack. Galería Habana,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proofErr w:type="gramStart"/>
      <w:r w:rsidRPr="00947036">
        <w:rPr>
          <w:rFonts w:ascii="Century Gothic" w:eastAsia="Calibri" w:hAnsi="Century Gothic" w:cs="Times New Roman"/>
          <w:sz w:val="18"/>
          <w:szCs w:val="18"/>
        </w:rPr>
        <w:t>HB.</w:t>
      </w:r>
      <w:proofErr w:type="gram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</w:t>
      </w:r>
      <w:proofErr w:type="gramStart"/>
      <w:r w:rsidRPr="00947036">
        <w:rPr>
          <w:rFonts w:ascii="Century Gothic" w:eastAsia="Calibri" w:hAnsi="Century Gothic" w:cs="Times New Roman"/>
          <w:sz w:val="18"/>
          <w:szCs w:val="18"/>
        </w:rPr>
        <w:t>Collateral 12th Havana Biennial.</w:t>
      </w:r>
      <w:proofErr w:type="gram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Fondo Cubano de Bienes Culturales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Zona Franca (Free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Zone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).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Collateral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12th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Biennial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. La Cabaña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Fortress</w:t>
      </w:r>
      <w:proofErr w:type="spellEnd"/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Detrás del muro 2. </w:t>
      </w:r>
      <w:r w:rsidRPr="00947036">
        <w:rPr>
          <w:rFonts w:ascii="Century Gothic" w:eastAsia="Calibri" w:hAnsi="Century Gothic" w:cs="Times New Roman"/>
          <w:sz w:val="18"/>
          <w:szCs w:val="18"/>
        </w:rPr>
        <w:t>Collateral 12th Havana Biennial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proofErr w:type="gramStart"/>
      <w:r w:rsidRPr="00947036">
        <w:rPr>
          <w:rFonts w:ascii="Century Gothic" w:eastAsia="Calibri" w:hAnsi="Century Gothic" w:cs="Times New Roman"/>
          <w:sz w:val="18"/>
          <w:szCs w:val="18"/>
        </w:rPr>
        <w:t>D</w:t>
      </w:r>
      <w:r>
        <w:rPr>
          <w:rFonts w:ascii="Century Gothic" w:eastAsia="Calibri" w:hAnsi="Century Gothic" w:cs="Times New Roman"/>
          <w:sz w:val="18"/>
          <w:szCs w:val="18"/>
        </w:rPr>
        <w:t>allas Art Fair.</w:t>
      </w:r>
      <w:proofErr w:type="gramEnd"/>
      <w:r>
        <w:rPr>
          <w:rFonts w:ascii="Century Gothic" w:eastAsia="Calibri" w:hAnsi="Century Gothic" w:cs="Times New Roman"/>
          <w:sz w:val="18"/>
          <w:szCs w:val="18"/>
        </w:rPr>
        <w:t xml:space="preserve"> Dallas, Texas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proofErr w:type="gramStart"/>
      <w:r w:rsidRPr="00947036">
        <w:rPr>
          <w:rFonts w:ascii="Century Gothic" w:eastAsia="Calibri" w:hAnsi="Century Gothic" w:cs="Times New Roman"/>
          <w:sz w:val="18"/>
          <w:szCs w:val="18"/>
        </w:rPr>
        <w:t>Art Miami New York.</w:t>
      </w:r>
      <w:proofErr w:type="gramEnd"/>
      <w:r>
        <w:rPr>
          <w:rFonts w:ascii="Century Gothic" w:eastAsia="Calibri" w:hAnsi="Century Gothic" w:cs="Times New Roman"/>
          <w:sz w:val="18"/>
          <w:szCs w:val="18"/>
        </w:rPr>
        <w:t xml:space="preserve"> New York. </w:t>
      </w:r>
    </w:p>
    <w:p w:rsidR="00947036" w:rsidRDefault="00947036" w:rsidP="00947036">
      <w:pPr>
        <w:pStyle w:val="NoSpacing"/>
        <w:rPr>
          <w:rFonts w:ascii="Century Gothic" w:eastAsia="Calibri" w:hAnsi="Century Gothic" w:cs="Times New Roman"/>
          <w:b/>
          <w:sz w:val="18"/>
          <w:szCs w:val="18"/>
        </w:rPr>
      </w:pP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b/>
          <w:sz w:val="18"/>
          <w:szCs w:val="18"/>
        </w:rPr>
      </w:pPr>
      <w:r w:rsidRPr="00947036">
        <w:rPr>
          <w:rFonts w:ascii="Century Gothic" w:eastAsia="Calibri" w:hAnsi="Century Gothic" w:cs="Times New Roman"/>
          <w:b/>
          <w:sz w:val="18"/>
          <w:szCs w:val="18"/>
        </w:rPr>
        <w:t>2014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Rodando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se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encuentran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>, Contemporary Cuban Art at National Council of Plastic Arts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 w:rsidRPr="00947036">
        <w:rPr>
          <w:rFonts w:ascii="Century Gothic" w:eastAsia="Calibri" w:hAnsi="Century Gothic" w:cs="Times New Roman"/>
          <w:sz w:val="18"/>
          <w:szCs w:val="18"/>
        </w:rPr>
        <w:t xml:space="preserve">Collection, Shanghai Urban Planning Exhibition Center; Fujian Art Museum,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Fuzshu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>;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 w:rsidRPr="00947036">
        <w:rPr>
          <w:rFonts w:ascii="Century Gothic" w:eastAsia="Calibri" w:hAnsi="Century Gothic" w:cs="Times New Roman"/>
          <w:sz w:val="18"/>
          <w:szCs w:val="18"/>
        </w:rPr>
        <w:t>Changshu Art Museum; SZ Art Center, Beijing, China,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 w:rsidRPr="00947036">
        <w:rPr>
          <w:rFonts w:ascii="Century Gothic" w:eastAsia="Calibri" w:hAnsi="Century Gothic" w:cs="Times New Roman"/>
          <w:sz w:val="18"/>
          <w:szCs w:val="18"/>
        </w:rPr>
        <w:t xml:space="preserve">One Race, </w:t>
      </w:r>
      <w:proofErr w:type="gramStart"/>
      <w:r w:rsidRPr="00947036">
        <w:rPr>
          <w:rFonts w:ascii="Century Gothic" w:eastAsia="Calibri" w:hAnsi="Century Gothic" w:cs="Times New Roman"/>
          <w:sz w:val="18"/>
          <w:szCs w:val="18"/>
        </w:rPr>
        <w:t>The</w:t>
      </w:r>
      <w:proofErr w:type="gram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Studios of Key West, Florida, USA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proofErr w:type="gramStart"/>
      <w:r w:rsidRPr="00947036">
        <w:rPr>
          <w:rFonts w:ascii="Century Gothic" w:eastAsia="Calibri" w:hAnsi="Century Gothic" w:cs="Times New Roman"/>
          <w:sz w:val="18"/>
          <w:szCs w:val="18"/>
        </w:rPr>
        <w:t>Un</w:t>
      </w:r>
      <w:proofErr w:type="gram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laboratorio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vivo, Havana Biennial’s 30th Anniversary,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Wifredo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Lam Contemporary Art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 w:rsidRPr="00947036">
        <w:rPr>
          <w:rFonts w:ascii="Century Gothic" w:eastAsia="Calibri" w:hAnsi="Century Gothic" w:cs="Times New Roman"/>
          <w:sz w:val="18"/>
          <w:szCs w:val="18"/>
        </w:rPr>
        <w:t>Center, Center for the Development of Visual Arts, Havana, Cuba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Mirades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, Havana Biennial’s 30th Anniversary,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Factoria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Habana, Havana, Cuba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 w:rsidRPr="00947036">
        <w:rPr>
          <w:rFonts w:ascii="Century Gothic" w:eastAsia="Calibri" w:hAnsi="Century Gothic" w:cs="Times New Roman"/>
          <w:sz w:val="18"/>
          <w:szCs w:val="18"/>
        </w:rPr>
        <w:t xml:space="preserve">Close-Up Cuba,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Kunsthalle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HGN,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Duderstadt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>, Germany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b/>
          <w:sz w:val="18"/>
          <w:szCs w:val="18"/>
        </w:rPr>
      </w:pPr>
      <w:r w:rsidRPr="00947036">
        <w:rPr>
          <w:rFonts w:ascii="Century Gothic" w:eastAsia="Calibri" w:hAnsi="Century Gothic" w:cs="Times New Roman"/>
          <w:b/>
          <w:sz w:val="18"/>
          <w:szCs w:val="18"/>
        </w:rPr>
        <w:t>2013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Detrás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del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muro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>, The 8th Floor, New York, USA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947036">
        <w:rPr>
          <w:rFonts w:ascii="Century Gothic" w:eastAsia="Calibri" w:hAnsi="Century Gothic" w:cs="Times New Roman"/>
          <w:b/>
          <w:sz w:val="18"/>
          <w:szCs w:val="18"/>
          <w:lang w:val="es-ES"/>
        </w:rPr>
        <w:t>2012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Daiquirl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sin azúcar, Habana Gallery,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b/>
          <w:sz w:val="18"/>
          <w:szCs w:val="18"/>
        </w:rPr>
      </w:pPr>
      <w:r w:rsidRPr="00947036">
        <w:rPr>
          <w:rFonts w:ascii="Century Gothic" w:eastAsia="Calibri" w:hAnsi="Century Gothic" w:cs="Times New Roman"/>
          <w:b/>
          <w:sz w:val="18"/>
          <w:szCs w:val="18"/>
        </w:rPr>
        <w:t>2011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 w:rsidRPr="00947036">
        <w:rPr>
          <w:rFonts w:ascii="Century Gothic" w:eastAsia="Calibri" w:hAnsi="Century Gothic" w:cs="Times New Roman"/>
          <w:sz w:val="18"/>
          <w:szCs w:val="18"/>
        </w:rPr>
        <w:t>Arteamericas, Miami Beach Convention Center, Cuban Arts Project, Florida, USA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b/>
          <w:sz w:val="18"/>
          <w:szCs w:val="18"/>
        </w:rPr>
      </w:pPr>
      <w:r w:rsidRPr="00947036">
        <w:rPr>
          <w:rFonts w:ascii="Century Gothic" w:eastAsia="Calibri" w:hAnsi="Century Gothic" w:cs="Times New Roman"/>
          <w:b/>
          <w:sz w:val="18"/>
          <w:szCs w:val="18"/>
        </w:rPr>
        <w:t>2010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 w:rsidRPr="00947036">
        <w:rPr>
          <w:rFonts w:ascii="Century Gothic" w:eastAsia="Calibri" w:hAnsi="Century Gothic" w:cs="Times New Roman"/>
          <w:sz w:val="18"/>
          <w:szCs w:val="18"/>
        </w:rPr>
        <w:t xml:space="preserve">Xin Dong Cheng Space for Contemporary Art, Beijing,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Pieza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única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>, Contemporary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 w:rsidRPr="00947036">
        <w:rPr>
          <w:rFonts w:ascii="Century Gothic" w:eastAsia="Calibri" w:hAnsi="Century Gothic" w:cs="Times New Roman"/>
          <w:sz w:val="18"/>
          <w:szCs w:val="18"/>
        </w:rPr>
        <w:t>Cuban Art, Exhibition Hall, Principality of Asturias, Madrid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Portugal Arte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Biennial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Lisbon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En otra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dimension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Habana Gallery,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947036" w:rsidRPr="00947036" w:rsidRDefault="00947036" w:rsidP="00F95091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947036">
        <w:rPr>
          <w:rFonts w:ascii="Century Gothic" w:eastAsia="Calibri" w:hAnsi="Century Gothic" w:cs="Times New Roman"/>
          <w:b/>
          <w:sz w:val="18"/>
          <w:szCs w:val="18"/>
          <w:lang w:val="es-ES"/>
        </w:rPr>
        <w:t>2009</w:t>
      </w:r>
    </w:p>
    <w:p w:rsidR="00947036" w:rsidRPr="00947036" w:rsidRDefault="00947036" w:rsidP="00947036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 w:rsidRPr="00947036">
        <w:rPr>
          <w:rFonts w:ascii="Century Gothic" w:eastAsia="Calibri" w:hAnsi="Century Gothic" w:cs="Times New Roman"/>
          <w:sz w:val="18"/>
          <w:szCs w:val="18"/>
        </w:rPr>
        <w:t>HB Contemporary Cuban Art, 10th Havana Biennial, PABEXPO, Havana, Cuba</w:t>
      </w:r>
    </w:p>
    <w:p w:rsidR="00947036" w:rsidRPr="00947036" w:rsidRDefault="00947036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</w:rPr>
      </w:pPr>
    </w:p>
    <w:p w:rsidR="003C2186" w:rsidRDefault="003C2186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>
        <w:rPr>
          <w:rFonts w:ascii="Century Gothic" w:eastAsia="Calibri" w:hAnsi="Century Gothic" w:cs="Times New Roman"/>
          <w:b/>
          <w:sz w:val="18"/>
          <w:szCs w:val="18"/>
          <w:lang w:val="es-ES"/>
        </w:rPr>
        <w:t>2008</w:t>
      </w:r>
    </w:p>
    <w:p w:rsidR="003C2186" w:rsidRPr="003C2186" w:rsidRDefault="003C2186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Muestra de arte contemporáneo. Colección </w:t>
      </w: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Choy</w:t>
      </w:r>
      <w:proofErr w:type="spellEnd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</w:t>
      </w: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Leon</w:t>
      </w:r>
      <w:proofErr w:type="spellEnd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. </w:t>
      </w:r>
      <w:r w:rsidRPr="003C218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Centro Cultural y de </w:t>
      </w:r>
      <w:proofErr w:type="spellStart"/>
      <w:r w:rsidRPr="003C2186">
        <w:rPr>
          <w:rFonts w:ascii="Century Gothic" w:eastAsia="Calibri" w:hAnsi="Century Gothic" w:cs="Times New Roman"/>
          <w:sz w:val="18"/>
          <w:szCs w:val="18"/>
          <w:lang w:val="es-ES"/>
        </w:rPr>
        <w:t>Animacion</w:t>
      </w:r>
      <w:proofErr w:type="spellEnd"/>
      <w:r w:rsidRPr="003C218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Misionera San Antonio Maria </w:t>
      </w:r>
      <w:proofErr w:type="spellStart"/>
      <w:r w:rsidRPr="003C2186">
        <w:rPr>
          <w:rFonts w:ascii="Century Gothic" w:eastAsia="Calibri" w:hAnsi="Century Gothic" w:cs="Times New Roman"/>
          <w:sz w:val="18"/>
          <w:szCs w:val="18"/>
          <w:lang w:val="es-ES"/>
        </w:rPr>
        <w:t>Claret</w:t>
      </w:r>
      <w:proofErr w:type="spellEnd"/>
      <w:r w:rsidRPr="003C2186">
        <w:rPr>
          <w:rFonts w:ascii="Century Gothic" w:eastAsia="Calibri" w:hAnsi="Century Gothic" w:cs="Times New Roman"/>
          <w:sz w:val="18"/>
          <w:szCs w:val="18"/>
          <w:lang w:val="es-ES"/>
        </w:rPr>
        <w:t>, Santiago de Cuba, Cuba.</w:t>
      </w:r>
    </w:p>
    <w:p w:rsidR="003C2186" w:rsidRPr="003C2186" w:rsidRDefault="003C2186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3C2186" w:rsidRDefault="003C2186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>
        <w:rPr>
          <w:rFonts w:ascii="Century Gothic" w:eastAsia="Calibri" w:hAnsi="Century Gothic" w:cs="Times New Roman"/>
          <w:b/>
          <w:sz w:val="18"/>
          <w:szCs w:val="18"/>
          <w:lang w:val="es-ES"/>
        </w:rPr>
        <w:t>2006</w:t>
      </w:r>
    </w:p>
    <w:p w:rsidR="003C2186" w:rsidRPr="003C2186" w:rsidRDefault="003C2186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Radiografias</w:t>
      </w:r>
      <w:proofErr w:type="spellEnd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.  Miradas a la colección de la Galeria </w:t>
      </w: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Alovera</w:t>
      </w:r>
      <w:proofErr w:type="spellEnd"/>
      <w:r w:rsidRPr="003C218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. Galeria </w:t>
      </w:r>
      <w:proofErr w:type="spellStart"/>
      <w:r w:rsidRPr="003C2186">
        <w:rPr>
          <w:rFonts w:ascii="Century Gothic" w:eastAsia="Calibri" w:hAnsi="Century Gothic" w:cs="Times New Roman"/>
          <w:sz w:val="18"/>
          <w:szCs w:val="18"/>
          <w:lang w:val="es-ES"/>
        </w:rPr>
        <w:t>Alovera</w:t>
      </w:r>
      <w:proofErr w:type="spellEnd"/>
      <w:r w:rsidRPr="003C218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</w:t>
      </w:r>
      <w:proofErr w:type="spellStart"/>
      <w:r w:rsidRPr="003C2186"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3C2186" w:rsidRPr="003C2186" w:rsidRDefault="003C2186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Novena Bienal de la Habana. Manual de Instrucciones</w:t>
      </w:r>
      <w:r w:rsidRPr="003C218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. Centro Nacional de </w:t>
      </w:r>
      <w:proofErr w:type="spellStart"/>
      <w:r w:rsidRPr="003C2186">
        <w:rPr>
          <w:rFonts w:ascii="Century Gothic" w:eastAsia="Calibri" w:hAnsi="Century Gothic" w:cs="Times New Roman"/>
          <w:sz w:val="18"/>
          <w:szCs w:val="18"/>
          <w:lang w:val="es-ES"/>
        </w:rPr>
        <w:t>Restauracion</w:t>
      </w:r>
      <w:proofErr w:type="spellEnd"/>
      <w:r w:rsidRPr="003C218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y </w:t>
      </w:r>
      <w:proofErr w:type="spellStart"/>
      <w:r w:rsidRPr="003C2186">
        <w:rPr>
          <w:rFonts w:ascii="Century Gothic" w:eastAsia="Calibri" w:hAnsi="Century Gothic" w:cs="Times New Roman"/>
          <w:sz w:val="18"/>
          <w:szCs w:val="18"/>
          <w:lang w:val="es-ES"/>
        </w:rPr>
        <w:t>Museologia</w:t>
      </w:r>
      <w:proofErr w:type="spellEnd"/>
      <w:r w:rsidRPr="003C218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(CENCREM), </w:t>
      </w:r>
      <w:proofErr w:type="spellStart"/>
      <w:r w:rsidRPr="003C2186"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 w:rsidRPr="003C2186">
        <w:rPr>
          <w:rFonts w:ascii="Century Gothic" w:eastAsia="Calibri" w:hAnsi="Century Gothic" w:cs="Times New Roman"/>
          <w:sz w:val="18"/>
          <w:szCs w:val="18"/>
          <w:lang w:val="es-ES"/>
        </w:rPr>
        <w:t>, Cuba.</w:t>
      </w:r>
    </w:p>
    <w:p w:rsidR="003C2186" w:rsidRDefault="003C2186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</w:p>
    <w:p w:rsidR="008863F2" w:rsidRPr="009E50D3" w:rsidRDefault="008863F2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9E50D3">
        <w:rPr>
          <w:rFonts w:ascii="Century Gothic" w:eastAsia="Calibri" w:hAnsi="Century Gothic" w:cs="Times New Roman"/>
          <w:b/>
          <w:sz w:val="18"/>
          <w:szCs w:val="18"/>
          <w:lang w:val="es-ES"/>
        </w:rPr>
        <w:lastRenderedPageBreak/>
        <w:t>2005</w:t>
      </w:r>
    </w:p>
    <w:p w:rsidR="008863F2" w:rsidRPr="008863F2" w:rsidRDefault="008863F2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Proyecto Espacios</w:t>
      </w:r>
      <w:r w:rsid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 w:rsidRPr="008863F2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Espacios, Madrid, </w:t>
      </w:r>
      <w:proofErr w:type="spellStart"/>
      <w:r w:rsidRPr="008863F2"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8863F2" w:rsidRDefault="008863F2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9 pintores contemporáneos cubanos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Sala Antonio I, Montecarlo,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Monaco</w:t>
      </w:r>
      <w:proofErr w:type="spellEnd"/>
    </w:p>
    <w:p w:rsidR="008863F2" w:rsidRDefault="008863F2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Recuento de un año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Villa Manuela,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8863F2" w:rsidRDefault="008863F2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ARCO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Madrid,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8863F2" w:rsidRDefault="008863F2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8863F2" w:rsidRPr="009E50D3" w:rsidRDefault="008863F2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9E50D3">
        <w:rPr>
          <w:rFonts w:ascii="Century Gothic" w:eastAsia="Calibri" w:hAnsi="Century Gothic" w:cs="Times New Roman"/>
          <w:b/>
          <w:sz w:val="18"/>
          <w:szCs w:val="18"/>
          <w:lang w:val="es-ES"/>
        </w:rPr>
        <w:t>2004</w:t>
      </w:r>
    </w:p>
    <w:p w:rsidR="008863F2" w:rsidRDefault="008863F2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Monstruos, </w:t>
      </w: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monstricos</w:t>
      </w:r>
      <w:proofErr w:type="spellEnd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… y aspirantes</w:t>
      </w:r>
      <w:r w:rsid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Lyle O.Reitzel Arte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Contemporaneo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Santo Domingo,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Dominican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Republic</w:t>
      </w:r>
      <w:proofErr w:type="spellEnd"/>
    </w:p>
    <w:p w:rsidR="008863F2" w:rsidRDefault="008863F2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13 pintores cubanos de hoy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Mediterranea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Palma de Mallorca,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8863F2" w:rsidRDefault="008863F2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Art Toronto 2004, Cuba Art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Metro Toronto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Convention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Center, Toronto,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Canada</w:t>
      </w:r>
      <w:proofErr w:type="spellEnd"/>
    </w:p>
    <w:p w:rsidR="008863F2" w:rsidRDefault="00885B3A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Plástica</w:t>
      </w:r>
      <w:r w:rsidR="008863F2"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cubana contemporánea</w:t>
      </w:r>
      <w:r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 w:rsidR="008863F2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Entre Aguas, Madrid, </w:t>
      </w:r>
      <w:proofErr w:type="spellStart"/>
      <w:r w:rsidR="008863F2"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8863F2" w:rsidRDefault="008863F2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Grabadores Cubanos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Casa de Cultura de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America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Latina, Universidad de Brasilia, Brasilia,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Brazil</w:t>
      </w:r>
      <w:proofErr w:type="spellEnd"/>
    </w:p>
    <w:p w:rsidR="008863F2" w:rsidRPr="00947036" w:rsidRDefault="008863F2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47036">
        <w:rPr>
          <w:rFonts w:ascii="Century Gothic" w:eastAsia="Calibri" w:hAnsi="Century Gothic" w:cs="Times New Roman"/>
          <w:i/>
          <w:sz w:val="18"/>
          <w:szCs w:val="18"/>
          <w:lang w:val="es-ES"/>
        </w:rPr>
        <w:t>Mirada interior</w:t>
      </w:r>
      <w:r w:rsidR="00885B3A" w:rsidRPr="00947036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Convento de San Francisco de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Asis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8863F2" w:rsidRDefault="008863F2" w:rsidP="008E6112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</w:rPr>
        <w:t>Cuban Contemporary Prints and Paintings: Color and Symbolism</w:t>
      </w:r>
      <w:r w:rsidR="00885B3A">
        <w:rPr>
          <w:rFonts w:ascii="Century Gothic" w:eastAsia="Calibri" w:hAnsi="Century Gothic" w:cs="Times New Roman"/>
          <w:sz w:val="18"/>
          <w:szCs w:val="18"/>
        </w:rPr>
        <w:t>.</w:t>
      </w:r>
      <w:r w:rsidRPr="00885B3A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8863F2">
        <w:rPr>
          <w:rFonts w:ascii="Century Gothic" w:eastAsia="Calibri" w:hAnsi="Century Gothic" w:cs="Times New Roman"/>
          <w:sz w:val="18"/>
          <w:szCs w:val="18"/>
        </w:rPr>
        <w:t xml:space="preserve">City </w:t>
      </w:r>
      <w:r>
        <w:rPr>
          <w:rFonts w:ascii="Century Gothic" w:eastAsia="Calibri" w:hAnsi="Century Gothic" w:cs="Times New Roman"/>
          <w:sz w:val="18"/>
          <w:szCs w:val="18"/>
        </w:rPr>
        <w:t>Art Gallery, Kuala Lumpur, Malaysia</w:t>
      </w:r>
    </w:p>
    <w:p w:rsidR="008863F2" w:rsidRPr="00A47EF2" w:rsidRDefault="008863F2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Art Chicago 2004</w:t>
      </w:r>
      <w:r w:rsidR="00885B3A" w:rsidRPr="00885B3A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. </w:t>
      </w:r>
      <w:r w:rsidRPr="00885B3A">
        <w:rPr>
          <w:rFonts w:ascii="Century Gothic" w:eastAsia="Calibri" w:hAnsi="Century Gothic" w:cs="Times New Roman"/>
          <w:sz w:val="18"/>
          <w:szCs w:val="18"/>
          <w:lang w:val="es-ES"/>
        </w:rPr>
        <w:t>Chica</w:t>
      </w:r>
      <w:r w:rsidRPr="00A47EF2">
        <w:rPr>
          <w:rFonts w:ascii="Century Gothic" w:eastAsia="Calibri" w:hAnsi="Century Gothic" w:cs="Times New Roman"/>
          <w:sz w:val="18"/>
          <w:szCs w:val="18"/>
          <w:lang w:val="es-ES"/>
        </w:rPr>
        <w:t>go, Illinois</w:t>
      </w:r>
    </w:p>
    <w:p w:rsidR="008863F2" w:rsidRPr="008863F2" w:rsidRDefault="008863F2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Luces y sombras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 w:rsidRPr="008863F2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Convento de San Francisco de </w:t>
      </w:r>
      <w:proofErr w:type="spellStart"/>
      <w:r w:rsidRPr="008863F2">
        <w:rPr>
          <w:rFonts w:ascii="Century Gothic" w:eastAsia="Calibri" w:hAnsi="Century Gothic" w:cs="Times New Roman"/>
          <w:sz w:val="18"/>
          <w:szCs w:val="18"/>
          <w:lang w:val="es-ES"/>
        </w:rPr>
        <w:t>Asis</w:t>
      </w:r>
      <w:proofErr w:type="spellEnd"/>
      <w:r w:rsidRPr="008863F2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</w:t>
      </w:r>
      <w:proofErr w:type="spellStart"/>
      <w:r w:rsidRPr="008863F2"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 w:rsidRPr="008863F2"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8863F2" w:rsidRDefault="008863F2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8863F2" w:rsidRPr="009E50D3" w:rsidRDefault="008863F2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9E50D3">
        <w:rPr>
          <w:rFonts w:ascii="Century Gothic" w:eastAsia="Calibri" w:hAnsi="Century Gothic" w:cs="Times New Roman"/>
          <w:b/>
          <w:sz w:val="18"/>
          <w:szCs w:val="18"/>
          <w:lang w:val="es-ES"/>
        </w:rPr>
        <w:t>2003</w:t>
      </w:r>
    </w:p>
    <w:p w:rsidR="008863F2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Onda expansiva: ocho años</w:t>
      </w:r>
      <w:r w:rsid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Lyle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O’Rietzel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Santo Domingo,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Dominican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Republic</w:t>
      </w:r>
      <w:proofErr w:type="spellEnd"/>
    </w:p>
    <w:p w:rsidR="00C03614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31 artistas cubanos contemporáneos en Chile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Borde Rio, Santiago de Chile, Chile</w:t>
      </w:r>
    </w:p>
    <w:p w:rsidR="00C03614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ARCO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Madrid,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C03614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Sentido común</w:t>
      </w:r>
      <w:r w:rsid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Habana,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C03614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En el borde, exposición de arte </w:t>
      </w: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erotico</w:t>
      </w:r>
      <w:proofErr w:type="spellEnd"/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Hotel Palacio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O’Farrill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C03614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Este soplo de buen viento…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Sociedad Cultural Jose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Marti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C03614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C03614" w:rsidRPr="009E50D3" w:rsidRDefault="00C03614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</w:rPr>
      </w:pPr>
      <w:r w:rsidRPr="009E50D3">
        <w:rPr>
          <w:rFonts w:ascii="Century Gothic" w:eastAsia="Calibri" w:hAnsi="Century Gothic" w:cs="Times New Roman"/>
          <w:b/>
          <w:sz w:val="18"/>
          <w:szCs w:val="18"/>
        </w:rPr>
        <w:t>2002</w:t>
      </w:r>
    </w:p>
    <w:p w:rsidR="00C03614" w:rsidRPr="00947036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proofErr w:type="gramStart"/>
      <w:r w:rsidRPr="00947036">
        <w:rPr>
          <w:rFonts w:ascii="Century Gothic" w:eastAsia="Calibri" w:hAnsi="Century Gothic" w:cs="Times New Roman"/>
          <w:i/>
          <w:sz w:val="18"/>
          <w:szCs w:val="18"/>
        </w:rPr>
        <w:t>ARCO</w:t>
      </w:r>
      <w:r w:rsidR="00885B3A" w:rsidRPr="00947036">
        <w:rPr>
          <w:rFonts w:ascii="Century Gothic" w:eastAsia="Calibri" w:hAnsi="Century Gothic" w:cs="Times New Roman"/>
          <w:sz w:val="18"/>
          <w:szCs w:val="18"/>
        </w:rPr>
        <w:t>.</w:t>
      </w:r>
      <w:proofErr w:type="gram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Madrid, Spain</w:t>
      </w:r>
    </w:p>
    <w:p w:rsidR="00C03614" w:rsidRPr="00947036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 w:rsidRPr="00947036">
        <w:rPr>
          <w:rFonts w:ascii="Century Gothic" w:eastAsia="Calibri" w:hAnsi="Century Gothic" w:cs="Times New Roman"/>
          <w:i/>
          <w:sz w:val="18"/>
          <w:szCs w:val="18"/>
        </w:rPr>
        <w:t>Art Cuban</w:t>
      </w:r>
      <w:r w:rsidR="00885B3A" w:rsidRPr="00947036">
        <w:rPr>
          <w:rFonts w:ascii="Century Gothic" w:eastAsia="Calibri" w:hAnsi="Century Gothic" w:cs="Times New Roman"/>
          <w:i/>
          <w:sz w:val="18"/>
          <w:szCs w:val="18"/>
        </w:rPr>
        <w:t>.</w:t>
      </w:r>
      <w:r w:rsidRPr="00947036">
        <w:rPr>
          <w:rFonts w:ascii="Century Gothic" w:eastAsia="Calibri" w:hAnsi="Century Gothic" w:cs="Times New Roman"/>
          <w:sz w:val="18"/>
          <w:szCs w:val="18"/>
        </w:rPr>
        <w:t xml:space="preserve"> Galeria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D’Art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,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Luxemburgo</w:t>
      </w:r>
      <w:proofErr w:type="spellEnd"/>
    </w:p>
    <w:p w:rsidR="00C03614" w:rsidRPr="00885B3A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47036">
        <w:rPr>
          <w:rFonts w:ascii="Century Gothic" w:eastAsia="Calibri" w:hAnsi="Century Gothic" w:cs="Times New Roman"/>
          <w:i/>
          <w:sz w:val="18"/>
          <w:szCs w:val="18"/>
        </w:rPr>
        <w:t>Art Miami</w:t>
      </w:r>
      <w:r w:rsidR="00885B3A" w:rsidRPr="00947036">
        <w:rPr>
          <w:rFonts w:ascii="Century Gothic" w:eastAsia="Calibri" w:hAnsi="Century Gothic" w:cs="Times New Roman"/>
          <w:sz w:val="18"/>
          <w:szCs w:val="18"/>
        </w:rPr>
        <w:t>.</w:t>
      </w:r>
      <w:r w:rsidRPr="00947036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885B3A">
        <w:rPr>
          <w:rFonts w:ascii="Century Gothic" w:eastAsia="Calibri" w:hAnsi="Century Gothic" w:cs="Times New Roman"/>
          <w:sz w:val="18"/>
          <w:szCs w:val="18"/>
          <w:lang w:val="es-ES"/>
        </w:rPr>
        <w:t>Miami Beach, Miami, Florida</w:t>
      </w:r>
    </w:p>
    <w:p w:rsidR="00C03614" w:rsidRPr="00885B3A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C03614" w:rsidRPr="009E50D3" w:rsidRDefault="00C03614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9E50D3">
        <w:rPr>
          <w:rFonts w:ascii="Century Gothic" w:eastAsia="Calibri" w:hAnsi="Century Gothic" w:cs="Times New Roman"/>
          <w:b/>
          <w:sz w:val="18"/>
          <w:szCs w:val="18"/>
          <w:lang w:val="es-ES"/>
        </w:rPr>
        <w:t>2001</w:t>
      </w:r>
    </w:p>
    <w:p w:rsidR="00C03614" w:rsidRPr="00C03614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II </w:t>
      </w: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Salon</w:t>
      </w:r>
      <w:proofErr w:type="spellEnd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de Arte </w:t>
      </w: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Erotico</w:t>
      </w:r>
      <w:proofErr w:type="spellEnd"/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 w:rsidRPr="00C03614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La Acacia, </w:t>
      </w:r>
      <w:proofErr w:type="spellStart"/>
      <w:r w:rsidRPr="00C03614"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 w:rsidRPr="00C03614"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C03614" w:rsidRPr="00885B3A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Art Paris 2001</w:t>
      </w:r>
      <w:r w:rsidR="00885B3A" w:rsidRP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 w:rsidRPr="00885B3A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Carrusel del Louvre, Paris, France</w:t>
      </w:r>
    </w:p>
    <w:p w:rsidR="00C03614" w:rsidRPr="00C03614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ARTEBA</w:t>
      </w:r>
      <w:r w:rsid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 w:rsidRPr="00C03614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Buenos Aires, Argentina</w:t>
      </w:r>
    </w:p>
    <w:p w:rsidR="00C03614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Fabelo</w:t>
      </w:r>
      <w:proofErr w:type="spellEnd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, Lucio Muñoz y Manolo </w:t>
      </w: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Valdes</w:t>
      </w:r>
      <w:proofErr w:type="spellEnd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, tres nombres, tres conceptos, tres caminos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Pedro Torres, Logroño,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C03614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C03614" w:rsidRPr="009E50D3" w:rsidRDefault="00C03614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9E50D3">
        <w:rPr>
          <w:rFonts w:ascii="Century Gothic" w:eastAsia="Calibri" w:hAnsi="Century Gothic" w:cs="Times New Roman"/>
          <w:b/>
          <w:sz w:val="18"/>
          <w:szCs w:val="18"/>
          <w:lang w:val="es-ES"/>
        </w:rPr>
        <w:t>2000</w:t>
      </w:r>
    </w:p>
    <w:p w:rsidR="00C03614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Cuba 2000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.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Espace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commines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Paris, France</w:t>
      </w:r>
    </w:p>
    <w:p w:rsidR="00C03614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IX Feria de Arte Santander</w:t>
      </w:r>
      <w:r w:rsid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Pedro Torres, Santander,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C03614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Feria Internacional de Arte </w:t>
      </w: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Contemporaneo</w:t>
      </w:r>
      <w:proofErr w:type="spellEnd"/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Doble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Helice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Sevilla,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C03614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3 de Cuba</w:t>
      </w:r>
      <w:r w:rsid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Moleiro’s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Mexico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DF,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Mexico</w:t>
      </w:r>
      <w:proofErr w:type="spellEnd"/>
    </w:p>
    <w:p w:rsidR="00C03614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C03614" w:rsidRPr="009E50D3" w:rsidRDefault="00C03614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9E50D3">
        <w:rPr>
          <w:rFonts w:ascii="Century Gothic" w:eastAsia="Calibri" w:hAnsi="Century Gothic" w:cs="Times New Roman"/>
          <w:b/>
          <w:sz w:val="18"/>
          <w:szCs w:val="18"/>
          <w:lang w:val="es-ES"/>
        </w:rPr>
        <w:t>1999</w:t>
      </w:r>
    </w:p>
    <w:p w:rsidR="00C03614" w:rsidRDefault="00885B3A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proofErr w:type="spellStart"/>
      <w:proofErr w:type="gram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Mas</w:t>
      </w:r>
      <w:proofErr w:type="spellEnd"/>
      <w:proofErr w:type="gramEnd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</w:t>
      </w: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alla</w:t>
      </w:r>
      <w:proofErr w:type="spellEnd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del papel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 w:rsidR="00C03614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Centro Cultural Conde Duque, Madrid, </w:t>
      </w:r>
      <w:proofErr w:type="spellStart"/>
      <w:r w:rsidR="00C03614"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C03614" w:rsidRDefault="00885B3A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6 pintores cubanos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 w:rsidR="00C03614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Arte Actual, La Dehesa, Santiago de Chile, Chile</w:t>
      </w:r>
    </w:p>
    <w:p w:rsidR="00C03614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C03614" w:rsidRPr="009E50D3" w:rsidRDefault="00C03614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9E50D3">
        <w:rPr>
          <w:rFonts w:ascii="Century Gothic" w:eastAsia="Calibri" w:hAnsi="Century Gothic" w:cs="Times New Roman"/>
          <w:b/>
          <w:sz w:val="18"/>
          <w:szCs w:val="18"/>
          <w:lang w:val="es-ES"/>
        </w:rPr>
        <w:t>1998</w:t>
      </w:r>
    </w:p>
    <w:p w:rsidR="00C03614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ARCO</w:t>
      </w:r>
      <w:r w:rsid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Madrid,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C03614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Plastica</w:t>
      </w:r>
      <w:proofErr w:type="spellEnd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cubana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Ator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Gijon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C03614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Peninsulares y criollos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Diputacion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de Huesca, Huesca,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C03614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Siete miradas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Suyu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C03614" w:rsidRDefault="00C03614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Homenaje al cine cubano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Festival de Cine de Biarritz, France</w:t>
      </w:r>
    </w:p>
    <w:p w:rsidR="00C03614" w:rsidRDefault="004F1AE6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La isla en peso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Hotel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Radison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Bruselas,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Belgium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</w:p>
    <w:p w:rsidR="004F1AE6" w:rsidRDefault="004F1AE6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ARTEBA</w:t>
      </w:r>
      <w:r w:rsidR="00885B3A"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Buenos Aires, Argentina</w:t>
      </w:r>
    </w:p>
    <w:p w:rsidR="00253233" w:rsidRDefault="00885B3A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II </w:t>
      </w: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Salon</w:t>
      </w:r>
      <w:proofErr w:type="spellEnd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de Arte </w:t>
      </w: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Contemporaneo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 w:rsidR="00253233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La Acacia, </w:t>
      </w:r>
      <w:proofErr w:type="spellStart"/>
      <w:r w:rsidR="00253233"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 w:rsidR="00253233"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253233" w:rsidRDefault="0025323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Cubanias</w:t>
      </w:r>
      <w:proofErr w:type="spellEnd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: L</w:t>
      </w:r>
      <w:r w:rsidR="00885B3A"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a isla caribeña 52 años después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Museo de Bellas Artes Bonaerense, La Plata, Argentina</w:t>
      </w:r>
    </w:p>
    <w:p w:rsidR="00253233" w:rsidRDefault="0025323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lastRenderedPageBreak/>
        <w:t xml:space="preserve">Arte contemporáneo de Cuba, en el centenario de la inmigración de </w:t>
      </w: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Japon</w:t>
      </w:r>
      <w:proofErr w:type="spellEnd"/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Cubart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Ex,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Urasoe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Museo de Okinawa,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Hillsyde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Forum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Daikanyama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Tokio e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Iwaki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City Cultural Hall,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Japan</w:t>
      </w:r>
      <w:proofErr w:type="spellEnd"/>
    </w:p>
    <w:p w:rsidR="00253233" w:rsidRDefault="0025323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253233" w:rsidRPr="009E50D3" w:rsidRDefault="00253233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9E50D3">
        <w:rPr>
          <w:rFonts w:ascii="Century Gothic" w:eastAsia="Calibri" w:hAnsi="Century Gothic" w:cs="Times New Roman"/>
          <w:b/>
          <w:sz w:val="18"/>
          <w:szCs w:val="18"/>
          <w:lang w:val="es-ES"/>
        </w:rPr>
        <w:t>1997</w:t>
      </w:r>
    </w:p>
    <w:p w:rsidR="00253233" w:rsidRDefault="0025323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ARCO</w:t>
      </w:r>
      <w:r w:rsidR="00885B3A"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Madrid,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253233" w:rsidRDefault="0025323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Feria de Arte Santander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Santander,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253233" w:rsidRDefault="0025323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En el tiempo, II </w:t>
      </w: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Salon</w:t>
      </w:r>
      <w:proofErr w:type="spellEnd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de Arte Cubano </w:t>
      </w: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Contemporaneo</w:t>
      </w:r>
      <w:proofErr w:type="spellEnd"/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Salon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Solidaridad, Hotel Habana Libre,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253233" w:rsidRDefault="0025323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No son todos los que están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VI Bienal de La Habana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Domingo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Ravenet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253233" w:rsidRDefault="0025323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253233" w:rsidRPr="009E50D3" w:rsidRDefault="00253233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9E50D3">
        <w:rPr>
          <w:rFonts w:ascii="Century Gothic" w:eastAsia="Calibri" w:hAnsi="Century Gothic" w:cs="Times New Roman"/>
          <w:b/>
          <w:sz w:val="18"/>
          <w:szCs w:val="18"/>
          <w:lang w:val="es-ES"/>
        </w:rPr>
        <w:t>1996</w:t>
      </w:r>
    </w:p>
    <w:p w:rsidR="00253233" w:rsidRDefault="0025323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ARCO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Madrid,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253233" w:rsidRDefault="0025323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Palabras en el trópico. 13 artistas plásticos y un gran poeta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Fundacion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Nicolas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Guillen,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253233" w:rsidRDefault="0025323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I Bienal Iberoamericana de Acuarela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Viña del Mar, Chile</w:t>
      </w:r>
    </w:p>
    <w:p w:rsidR="00253233" w:rsidRDefault="0025323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253233" w:rsidRPr="009E50D3" w:rsidRDefault="00253233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9E50D3">
        <w:rPr>
          <w:rFonts w:ascii="Century Gothic" w:eastAsia="Calibri" w:hAnsi="Century Gothic" w:cs="Times New Roman"/>
          <w:b/>
          <w:sz w:val="18"/>
          <w:szCs w:val="18"/>
          <w:lang w:val="es-ES"/>
        </w:rPr>
        <w:t>1995</w:t>
      </w:r>
    </w:p>
    <w:p w:rsidR="00253233" w:rsidRDefault="0025323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Imágenes de </w:t>
      </w: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Marti</w:t>
      </w:r>
      <w:proofErr w:type="spellEnd"/>
      <w:r w:rsidR="00885B3A"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Teatro Nacional Ruben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Dario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Managua, Nicaragua</w:t>
      </w:r>
    </w:p>
    <w:p w:rsidR="00253233" w:rsidRDefault="0025323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Imágenes de </w:t>
      </w: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Marti</w:t>
      </w:r>
      <w:proofErr w:type="spellEnd"/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Museo de Arte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Contemporaneo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Ciudad de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Panama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Panama</w:t>
      </w:r>
      <w:proofErr w:type="spellEnd"/>
    </w:p>
    <w:p w:rsidR="00253233" w:rsidRDefault="0025323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Arte </w:t>
      </w: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Contemporaneo</w:t>
      </w:r>
      <w:proofErr w:type="spellEnd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Cubano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Museo de Arte Moderno, Santo Domingo,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Dominican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Republic</w:t>
      </w:r>
      <w:proofErr w:type="spellEnd"/>
    </w:p>
    <w:p w:rsidR="00253233" w:rsidRDefault="0025323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ARCO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Madrid,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253233" w:rsidRDefault="0025323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I </w:t>
      </w: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Salon</w:t>
      </w:r>
      <w:proofErr w:type="spellEnd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de Arte Cubano </w:t>
      </w: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Contemporaneo</w:t>
      </w:r>
      <w:proofErr w:type="spellEnd"/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Museo Nacional, Palacio de Bellas Artes,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E94EF9" w:rsidRDefault="00E94EF9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12 cuentos peregrinos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Latinoamericana, Casa de las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Americas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E94EF9" w:rsidRDefault="00E94EF9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A la carta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Habana,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E94EF9" w:rsidRDefault="00E94EF9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Exposicion</w:t>
      </w:r>
      <w:proofErr w:type="spellEnd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internacional de acuarela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Bilbao,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E94EF9" w:rsidRDefault="00E94EF9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E94EF9" w:rsidRPr="009E50D3" w:rsidRDefault="00E94EF9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9E50D3">
        <w:rPr>
          <w:rFonts w:ascii="Century Gothic" w:eastAsia="Calibri" w:hAnsi="Century Gothic" w:cs="Times New Roman"/>
          <w:b/>
          <w:sz w:val="18"/>
          <w:szCs w:val="18"/>
          <w:lang w:val="es-ES"/>
        </w:rPr>
        <w:t>1994</w:t>
      </w:r>
    </w:p>
    <w:p w:rsidR="00E94EF9" w:rsidRDefault="00E94EF9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El trio de la seducción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La Acacia,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E94EF9" w:rsidRDefault="00E94EF9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E94EF9" w:rsidRPr="009E50D3" w:rsidRDefault="00E94EF9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9E50D3">
        <w:rPr>
          <w:rFonts w:ascii="Century Gothic" w:eastAsia="Calibri" w:hAnsi="Century Gothic" w:cs="Times New Roman"/>
          <w:b/>
          <w:sz w:val="18"/>
          <w:szCs w:val="18"/>
          <w:lang w:val="es-ES"/>
        </w:rPr>
        <w:t>1993</w:t>
      </w:r>
    </w:p>
    <w:p w:rsidR="00E94EF9" w:rsidRDefault="00E94EF9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Dibujo no te olvido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Centro </w:t>
      </w:r>
      <w:r w:rsidR="00ED4443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de Desarrollo de las Artes Visuales, </w:t>
      </w:r>
      <w:proofErr w:type="spellStart"/>
      <w:r w:rsidR="00ED4443"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 w:rsidR="00ED4443"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ED4443" w:rsidRDefault="00ED444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II </w:t>
      </w: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Salon</w:t>
      </w:r>
      <w:proofErr w:type="spellEnd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Iberoamericano de Artes </w:t>
      </w: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Plasticas</w:t>
      </w:r>
      <w:proofErr w:type="spellEnd"/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Jose Clemente Orozco, Instituto Cultural Mexicano,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Mexico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DF</w:t>
      </w:r>
    </w:p>
    <w:p w:rsidR="00ED4443" w:rsidRDefault="00ED444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Consagrados cubanos de hoy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La Galeria, Santiago de Chile, Chile</w:t>
      </w:r>
    </w:p>
    <w:p w:rsidR="00ED4443" w:rsidRPr="00947036" w:rsidRDefault="00ED4443" w:rsidP="008E6112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XI Bienal Internacional de Dibujo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r w:rsidRPr="00947036">
        <w:rPr>
          <w:rFonts w:ascii="Century Gothic" w:eastAsia="Calibri" w:hAnsi="Century Gothic" w:cs="Times New Roman"/>
          <w:sz w:val="18"/>
          <w:szCs w:val="18"/>
        </w:rPr>
        <w:t>Cleveland, Great Britain</w:t>
      </w:r>
    </w:p>
    <w:p w:rsidR="00ED4443" w:rsidRPr="00947036" w:rsidRDefault="00ED4443" w:rsidP="008E6112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</w:p>
    <w:p w:rsidR="00ED4443" w:rsidRPr="00947036" w:rsidRDefault="00ED4443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</w:rPr>
      </w:pPr>
      <w:r w:rsidRPr="00947036">
        <w:rPr>
          <w:rFonts w:ascii="Century Gothic" w:eastAsia="Calibri" w:hAnsi="Century Gothic" w:cs="Times New Roman"/>
          <w:b/>
          <w:sz w:val="18"/>
          <w:szCs w:val="18"/>
        </w:rPr>
        <w:t>1992</w:t>
      </w:r>
    </w:p>
    <w:p w:rsidR="00ED4443" w:rsidRPr="00947036" w:rsidRDefault="00ED4443" w:rsidP="008E6112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 w:rsidRPr="00947036">
        <w:rPr>
          <w:rFonts w:ascii="Century Gothic" w:eastAsia="Calibri" w:hAnsi="Century Gothic" w:cs="Times New Roman"/>
          <w:sz w:val="18"/>
          <w:szCs w:val="18"/>
        </w:rPr>
        <w:t xml:space="preserve">Galeria Elaine Benson, New York, New York </w:t>
      </w:r>
    </w:p>
    <w:p w:rsidR="00ED4443" w:rsidRPr="00ED4443" w:rsidRDefault="00ED444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Artistas cubanos de hoy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 w:rsidRPr="00ED4443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San </w:t>
      </w:r>
      <w:proofErr w:type="spellStart"/>
      <w:r w:rsidRPr="00ED4443">
        <w:rPr>
          <w:rFonts w:ascii="Century Gothic" w:eastAsia="Calibri" w:hAnsi="Century Gothic" w:cs="Times New Roman"/>
          <w:sz w:val="18"/>
          <w:szCs w:val="18"/>
          <w:lang w:val="es-ES"/>
        </w:rPr>
        <w:t>Roman</w:t>
      </w:r>
      <w:proofErr w:type="spellEnd"/>
      <w:r w:rsidRPr="00ED4443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de Escalante, Cantabria, </w:t>
      </w:r>
      <w:proofErr w:type="spellStart"/>
      <w:r w:rsidRPr="00ED4443"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ED4443" w:rsidRDefault="00ED444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Genesis</w:t>
      </w:r>
      <w:proofErr w:type="spellEnd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y raíces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La Acacia,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ED4443" w:rsidRDefault="00ED444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Color de Cuba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Feria Mundial de Arte, Sevilla,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ED4443" w:rsidRDefault="00ED444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ED4443" w:rsidRPr="009E50D3" w:rsidRDefault="00ED4443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9E50D3">
        <w:rPr>
          <w:rFonts w:ascii="Century Gothic" w:eastAsia="Calibri" w:hAnsi="Century Gothic" w:cs="Times New Roman"/>
          <w:b/>
          <w:sz w:val="18"/>
          <w:szCs w:val="18"/>
          <w:lang w:val="es-ES"/>
        </w:rPr>
        <w:t>1991</w:t>
      </w:r>
    </w:p>
    <w:p w:rsidR="00ED4443" w:rsidRDefault="00ED444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18 Pintores Cubanos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Festival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L’Humanite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Paris, France</w:t>
      </w:r>
    </w:p>
    <w:p w:rsidR="00ED4443" w:rsidRDefault="00ED444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Pintura cubana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Poliforum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Siqueiros,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Mexico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DF</w:t>
      </w:r>
    </w:p>
    <w:p w:rsidR="00ED4443" w:rsidRDefault="00ED444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VII Trienal de La India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Latikala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Akademy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Nueva Delhi, India</w:t>
      </w:r>
    </w:p>
    <w:p w:rsidR="00ED4443" w:rsidRDefault="00ED444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ED4443" w:rsidRPr="009E50D3" w:rsidRDefault="00ED4443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9E50D3">
        <w:rPr>
          <w:rFonts w:ascii="Century Gothic" w:eastAsia="Calibri" w:hAnsi="Century Gothic" w:cs="Times New Roman"/>
          <w:b/>
          <w:sz w:val="18"/>
          <w:szCs w:val="18"/>
          <w:lang w:val="es-ES"/>
        </w:rPr>
        <w:t>1989</w:t>
      </w:r>
    </w:p>
    <w:p w:rsidR="00ED4443" w:rsidRDefault="00ED4443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III Bienal de La Habana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C8260B" w:rsidRDefault="00C8260B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Nueva imagen en la plástica cubana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Centro Asturiano,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Mexico</w:t>
      </w:r>
      <w:proofErr w:type="spellEnd"/>
    </w:p>
    <w:p w:rsidR="00C8260B" w:rsidRDefault="00C8260B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C8260B" w:rsidRPr="001F2900" w:rsidRDefault="00C8260B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1F2900">
        <w:rPr>
          <w:rFonts w:ascii="Century Gothic" w:eastAsia="Calibri" w:hAnsi="Century Gothic" w:cs="Times New Roman"/>
          <w:b/>
          <w:sz w:val="18"/>
          <w:szCs w:val="18"/>
          <w:lang w:val="es-ES"/>
        </w:rPr>
        <w:t>1988</w:t>
      </w:r>
    </w:p>
    <w:p w:rsidR="00C8260B" w:rsidRDefault="00C8260B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proofErr w:type="spellStart"/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Artexpo</w:t>
      </w:r>
      <w:proofErr w:type="spellEnd"/>
      <w:r w:rsidR="00885B3A"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Budapest,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Hungary</w:t>
      </w:r>
      <w:proofErr w:type="spellEnd"/>
    </w:p>
    <w:p w:rsidR="00C8260B" w:rsidRDefault="00C8260B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C8260B" w:rsidRPr="001F2900" w:rsidRDefault="00C8260B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1F2900">
        <w:rPr>
          <w:rFonts w:ascii="Century Gothic" w:eastAsia="Calibri" w:hAnsi="Century Gothic" w:cs="Times New Roman"/>
          <w:b/>
          <w:sz w:val="18"/>
          <w:szCs w:val="18"/>
          <w:lang w:val="es-ES"/>
        </w:rPr>
        <w:t>1986</w:t>
      </w:r>
    </w:p>
    <w:p w:rsidR="00C8260B" w:rsidRDefault="00C8260B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El arte con la sonrisa. 30 artistas cubanos de hoy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Milan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Italy</w:t>
      </w:r>
      <w:proofErr w:type="spellEnd"/>
    </w:p>
    <w:p w:rsidR="00C8260B" w:rsidRDefault="00C8260B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Bienal de Artes Graficas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 w:rsidR="00846A2F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Cali, Colombia</w:t>
      </w:r>
    </w:p>
    <w:p w:rsidR="00846A2F" w:rsidRDefault="00846A2F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885B3A">
        <w:rPr>
          <w:rFonts w:ascii="Century Gothic" w:eastAsia="Calibri" w:hAnsi="Century Gothic" w:cs="Times New Roman"/>
          <w:i/>
          <w:sz w:val="18"/>
          <w:szCs w:val="18"/>
          <w:lang w:val="es-ES"/>
        </w:rPr>
        <w:t>ARCO</w:t>
      </w:r>
      <w:r w:rsidR="00885B3A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Madrid,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846A2F" w:rsidRDefault="00846A2F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846A2F" w:rsidRPr="001F2900" w:rsidRDefault="00846A2F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1F2900">
        <w:rPr>
          <w:rFonts w:ascii="Century Gothic" w:eastAsia="Calibri" w:hAnsi="Century Gothic" w:cs="Times New Roman"/>
          <w:b/>
          <w:sz w:val="18"/>
          <w:szCs w:val="18"/>
          <w:lang w:val="es-ES"/>
        </w:rPr>
        <w:lastRenderedPageBreak/>
        <w:t>1985</w:t>
      </w:r>
    </w:p>
    <w:p w:rsidR="00846A2F" w:rsidRDefault="00846A2F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Galeria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Marriott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Caesar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Panama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City,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Panama</w:t>
      </w:r>
      <w:proofErr w:type="spellEnd"/>
    </w:p>
    <w:p w:rsidR="00846A2F" w:rsidRDefault="00846A2F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Concurso Joan Miro, Barcelona,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BE7109" w:rsidRDefault="00BE7109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BE7109" w:rsidRPr="001F2900" w:rsidRDefault="00BE7109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1F2900">
        <w:rPr>
          <w:rFonts w:ascii="Century Gothic" w:eastAsia="Calibri" w:hAnsi="Century Gothic" w:cs="Times New Roman"/>
          <w:b/>
          <w:sz w:val="18"/>
          <w:szCs w:val="18"/>
          <w:lang w:val="es-ES"/>
        </w:rPr>
        <w:t>1984</w:t>
      </w:r>
    </w:p>
    <w:p w:rsidR="00BE7109" w:rsidRDefault="00BE7109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6E29E9">
        <w:rPr>
          <w:rFonts w:ascii="Century Gothic" w:eastAsia="Calibri" w:hAnsi="Century Gothic" w:cs="Times New Roman"/>
          <w:i/>
          <w:sz w:val="18"/>
          <w:szCs w:val="18"/>
          <w:lang w:val="es-ES"/>
        </w:rPr>
        <w:t>Cuba: pintura joven</w:t>
      </w:r>
      <w:r w:rsidR="00B931F6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Erindale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Campus Art Gallery, Toronto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University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Toronto,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Canada</w:t>
      </w:r>
      <w:proofErr w:type="spellEnd"/>
    </w:p>
    <w:p w:rsidR="00BE7109" w:rsidRDefault="00BE7109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6E29E9">
        <w:rPr>
          <w:rFonts w:ascii="Century Gothic" w:eastAsia="Calibri" w:hAnsi="Century Gothic" w:cs="Times New Roman"/>
          <w:i/>
          <w:sz w:val="18"/>
          <w:szCs w:val="18"/>
          <w:lang w:val="es-ES"/>
        </w:rPr>
        <w:t>I Bienal de La Habana</w:t>
      </w:r>
      <w:r w:rsidR="006E29E9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Museo Nacional,  Palacio  de Bellas Artes,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BE7109" w:rsidRDefault="00BE7109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proofErr w:type="spellStart"/>
      <w:r w:rsidRPr="006E29E9">
        <w:rPr>
          <w:rFonts w:ascii="Century Gothic" w:eastAsia="Calibri" w:hAnsi="Century Gothic" w:cs="Times New Roman"/>
          <w:i/>
          <w:sz w:val="18"/>
          <w:szCs w:val="18"/>
          <w:lang w:val="es-ES"/>
        </w:rPr>
        <w:t>Salon</w:t>
      </w:r>
      <w:proofErr w:type="spellEnd"/>
      <w:r w:rsidRPr="006E29E9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Nacional de Artes </w:t>
      </w:r>
      <w:proofErr w:type="spellStart"/>
      <w:r w:rsidRPr="006E29E9">
        <w:rPr>
          <w:rFonts w:ascii="Century Gothic" w:eastAsia="Calibri" w:hAnsi="Century Gothic" w:cs="Times New Roman"/>
          <w:i/>
          <w:sz w:val="18"/>
          <w:szCs w:val="18"/>
          <w:lang w:val="es-ES"/>
        </w:rPr>
        <w:t>Plasticas</w:t>
      </w:r>
      <w:proofErr w:type="spellEnd"/>
      <w:r w:rsidRPr="006E29E9">
        <w:rPr>
          <w:rFonts w:ascii="Century Gothic" w:eastAsia="Calibri" w:hAnsi="Century Gothic" w:cs="Times New Roman"/>
          <w:i/>
          <w:sz w:val="18"/>
          <w:szCs w:val="18"/>
          <w:lang w:val="es-ES"/>
        </w:rPr>
        <w:t>, UNEAC ’84</w:t>
      </w:r>
      <w:r w:rsidR="006E29E9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Museo Nacional, Palacio de Bellas Artes,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BE7109" w:rsidRPr="00ED4443" w:rsidRDefault="00BE7109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Concurso Joan Miro</w:t>
      </w:r>
      <w:r w:rsidR="00263742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Barcelona,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BE7109" w:rsidRDefault="00BE7109" w:rsidP="00BE7109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V </w:t>
      </w:r>
      <w:proofErr w:type="spellStart"/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Exposicioin</w:t>
      </w:r>
      <w:proofErr w:type="spellEnd"/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Destacamento Wifredo Lam</w:t>
      </w:r>
      <w:r w:rsidR="00263742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Galiano,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BE7109" w:rsidRDefault="00BE7109" w:rsidP="00BE7109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Dibujos cubanos</w:t>
      </w:r>
      <w:r w:rsid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Museo Nacional, Palacio de Bellas Artes,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BE7109" w:rsidRDefault="00BE7109" w:rsidP="00BE7109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Cuatrienal </w:t>
      </w:r>
      <w:proofErr w:type="spellStart"/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Intergrafik</w:t>
      </w:r>
      <w:proofErr w:type="spellEnd"/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’84</w:t>
      </w:r>
      <w:r w:rsidR="00263742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Berlin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Germany</w:t>
      </w:r>
      <w:proofErr w:type="spellEnd"/>
    </w:p>
    <w:p w:rsidR="00BE7109" w:rsidRDefault="00BE7109" w:rsidP="00BE7109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IX </w:t>
      </w:r>
      <w:proofErr w:type="spellStart"/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Exposicion</w:t>
      </w:r>
      <w:proofErr w:type="spellEnd"/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Internacional de Dibujo</w:t>
      </w:r>
      <w:r w:rsid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Rijeka</w:t>
      </w:r>
      <w:proofErr w:type="spellEnd"/>
    </w:p>
    <w:p w:rsidR="00BE7109" w:rsidRDefault="00BE7109" w:rsidP="00BE7109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BE7109" w:rsidRPr="001F2900" w:rsidRDefault="00BE7109" w:rsidP="00BE7109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1F2900">
        <w:rPr>
          <w:rFonts w:ascii="Century Gothic" w:eastAsia="Calibri" w:hAnsi="Century Gothic" w:cs="Times New Roman"/>
          <w:b/>
          <w:sz w:val="18"/>
          <w:szCs w:val="18"/>
          <w:lang w:val="es-ES"/>
        </w:rPr>
        <w:t>1983</w:t>
      </w:r>
    </w:p>
    <w:p w:rsidR="00BE7109" w:rsidRDefault="00BE7109" w:rsidP="00BE7109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7 Artistas cubanos contemporáneos</w:t>
      </w:r>
      <w:r w:rsid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Museo de Arte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Contemporaneo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Madrid,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BE7109" w:rsidRDefault="00BE7109" w:rsidP="00BE7109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Concurso Mundial de Ilustraciones de Libros infantiles NOMA</w:t>
      </w:r>
      <w:r w:rsidR="00263742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Tokyo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Japan</w:t>
      </w:r>
      <w:proofErr w:type="spellEnd"/>
    </w:p>
    <w:p w:rsidR="00BE7109" w:rsidRDefault="00BE7109" w:rsidP="00BE7109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BE7109" w:rsidRPr="001F2900" w:rsidRDefault="00BE7109" w:rsidP="00BE7109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1F2900">
        <w:rPr>
          <w:rFonts w:ascii="Century Gothic" w:eastAsia="Calibri" w:hAnsi="Century Gothic" w:cs="Times New Roman"/>
          <w:b/>
          <w:sz w:val="18"/>
          <w:szCs w:val="18"/>
          <w:lang w:val="es-ES"/>
        </w:rPr>
        <w:t>1982</w:t>
      </w:r>
    </w:p>
    <w:p w:rsidR="00BE7109" w:rsidRDefault="00BE7109" w:rsidP="00BE7109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Cinco </w:t>
      </w:r>
      <w:r w:rsidR="00263742"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más</w:t>
      </w:r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uno</w:t>
      </w:r>
      <w:r w:rsid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Espacio Latinoamericano, Paris, France</w:t>
      </w:r>
    </w:p>
    <w:p w:rsidR="00BE7109" w:rsidRPr="00ED4443" w:rsidRDefault="00BE7109" w:rsidP="00BE7109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Concurso Joan Miro</w:t>
      </w:r>
      <w:r w:rsid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Barcelona,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BE7109" w:rsidRDefault="00BE7109" w:rsidP="00BE7109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Desde Cu</w:t>
      </w:r>
      <w:r w:rsidR="00263742"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ba, Sala Ricardo Morales </w:t>
      </w:r>
      <w:proofErr w:type="spellStart"/>
      <w:r w:rsidR="00263742"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Aviles</w:t>
      </w:r>
      <w:proofErr w:type="spellEnd"/>
      <w:r w:rsidR="00263742">
        <w:rPr>
          <w:rFonts w:ascii="Century Gothic" w:eastAsia="Calibri" w:hAnsi="Century Gothic" w:cs="Times New Roman"/>
          <w:sz w:val="18"/>
          <w:szCs w:val="18"/>
          <w:lang w:val="es-ES"/>
        </w:rPr>
        <w:t xml:space="preserve">. 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Nicaragua</w:t>
      </w:r>
    </w:p>
    <w:p w:rsidR="00BE7109" w:rsidRDefault="00BE7109" w:rsidP="00BE7109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Otra manera de contar la historia</w:t>
      </w:r>
      <w:r w:rsid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Habana,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BE7109" w:rsidRDefault="00BE7109" w:rsidP="00BE7109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BE7109" w:rsidRPr="001F2900" w:rsidRDefault="00BE7109" w:rsidP="00BE7109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1F2900">
        <w:rPr>
          <w:rFonts w:ascii="Century Gothic" w:eastAsia="Calibri" w:hAnsi="Century Gothic" w:cs="Times New Roman"/>
          <w:b/>
          <w:sz w:val="18"/>
          <w:szCs w:val="18"/>
          <w:lang w:val="es-ES"/>
        </w:rPr>
        <w:t>1981</w:t>
      </w:r>
    </w:p>
    <w:p w:rsidR="00BE7109" w:rsidRPr="00947036" w:rsidRDefault="00BE7109" w:rsidP="00BE7109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La generación de la esperanza cierta</w:t>
      </w:r>
      <w:r w:rsidR="00263742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r w:rsidR="00263742" w:rsidRPr="00947036">
        <w:rPr>
          <w:rFonts w:ascii="Century Gothic" w:eastAsia="Calibri" w:hAnsi="Century Gothic" w:cs="Times New Roman"/>
          <w:sz w:val="18"/>
          <w:szCs w:val="18"/>
        </w:rPr>
        <w:t>T</w:t>
      </w:r>
      <w:r w:rsidRPr="00947036">
        <w:rPr>
          <w:rFonts w:ascii="Century Gothic" w:eastAsia="Calibri" w:hAnsi="Century Gothic" w:cs="Times New Roman"/>
          <w:sz w:val="18"/>
          <w:szCs w:val="18"/>
        </w:rPr>
        <w:t>raveling exhibition, Eastern Europe</w:t>
      </w:r>
    </w:p>
    <w:p w:rsidR="00BE7109" w:rsidRPr="00ED4443" w:rsidRDefault="00BE7109" w:rsidP="00BE7109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proofErr w:type="spellStart"/>
      <w:r w:rsidRPr="00947036">
        <w:rPr>
          <w:rFonts w:ascii="Century Gothic" w:eastAsia="Calibri" w:hAnsi="Century Gothic" w:cs="Times New Roman"/>
          <w:i/>
          <w:sz w:val="18"/>
          <w:szCs w:val="18"/>
        </w:rPr>
        <w:t>Concurso</w:t>
      </w:r>
      <w:proofErr w:type="spellEnd"/>
      <w:r w:rsidRPr="00947036">
        <w:rPr>
          <w:rFonts w:ascii="Century Gothic" w:eastAsia="Calibri" w:hAnsi="Century Gothic" w:cs="Times New Roman"/>
          <w:i/>
          <w:sz w:val="18"/>
          <w:szCs w:val="18"/>
        </w:rPr>
        <w:t xml:space="preserve"> Joan Miro</w:t>
      </w:r>
      <w:r w:rsidR="00263742" w:rsidRPr="00947036">
        <w:rPr>
          <w:rFonts w:ascii="Century Gothic" w:eastAsia="Calibri" w:hAnsi="Century Gothic" w:cs="Times New Roman"/>
          <w:sz w:val="18"/>
          <w:szCs w:val="18"/>
        </w:rPr>
        <w:t>.</w:t>
      </w:r>
      <w:r w:rsidRPr="00947036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Barcelona,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BE7109" w:rsidRPr="00947036" w:rsidRDefault="00BE7109" w:rsidP="00BE7109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5 dibujantes jóvenes cubanos</w:t>
      </w:r>
      <w:r w:rsid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r w:rsidR="00263742" w:rsidRPr="00947036">
        <w:rPr>
          <w:rFonts w:ascii="Century Gothic" w:eastAsia="Calibri" w:hAnsi="Century Gothic" w:cs="Times New Roman"/>
          <w:sz w:val="18"/>
          <w:szCs w:val="18"/>
        </w:rPr>
        <w:t>T</w:t>
      </w:r>
      <w:r w:rsidRPr="00947036">
        <w:rPr>
          <w:rFonts w:ascii="Century Gothic" w:eastAsia="Calibri" w:hAnsi="Century Gothic" w:cs="Times New Roman"/>
          <w:sz w:val="18"/>
          <w:szCs w:val="18"/>
        </w:rPr>
        <w:t>raveling exhibition, Sweden, Denmark, Finland</w:t>
      </w:r>
    </w:p>
    <w:p w:rsidR="00BE7109" w:rsidRPr="00947036" w:rsidRDefault="00BE7109" w:rsidP="00BE7109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</w:p>
    <w:p w:rsidR="00BE7109" w:rsidRPr="00947036" w:rsidRDefault="00BE7109" w:rsidP="00BE7109">
      <w:pPr>
        <w:pStyle w:val="NoSpacing"/>
        <w:rPr>
          <w:rFonts w:ascii="Century Gothic" w:eastAsia="Calibri" w:hAnsi="Century Gothic" w:cs="Times New Roman"/>
          <w:b/>
          <w:sz w:val="18"/>
          <w:szCs w:val="18"/>
        </w:rPr>
      </w:pPr>
      <w:r w:rsidRPr="00947036">
        <w:rPr>
          <w:rFonts w:ascii="Century Gothic" w:eastAsia="Calibri" w:hAnsi="Century Gothic" w:cs="Times New Roman"/>
          <w:b/>
          <w:sz w:val="18"/>
          <w:szCs w:val="18"/>
        </w:rPr>
        <w:t>1980</w:t>
      </w:r>
    </w:p>
    <w:p w:rsidR="00BE7109" w:rsidRDefault="00BE7109" w:rsidP="00BE7109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proofErr w:type="spellStart"/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Salon</w:t>
      </w:r>
      <w:proofErr w:type="spellEnd"/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Nacional de Artes </w:t>
      </w:r>
      <w:proofErr w:type="spellStart"/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Plasticas</w:t>
      </w:r>
      <w:proofErr w:type="spellEnd"/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de la UNEAC</w:t>
      </w:r>
      <w:r w:rsid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Centro Internacional de Arte,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094AA1" w:rsidRPr="00947036" w:rsidRDefault="00094AA1" w:rsidP="00BE7109">
      <w:pPr>
        <w:pStyle w:val="NoSpacing"/>
        <w:rPr>
          <w:rFonts w:ascii="Century Gothic" w:eastAsia="Calibri" w:hAnsi="Century Gothic" w:cs="Times New Roman"/>
          <w:i/>
          <w:sz w:val="18"/>
          <w:szCs w:val="18"/>
        </w:rPr>
      </w:pPr>
      <w:r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Diez jóvenes artistas cubanos de hoy</w:t>
      </w:r>
      <w:r w:rsidR="00263742" w:rsidRPr="00263742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 w:rsidRPr="00947036">
        <w:rPr>
          <w:rFonts w:ascii="Century Gothic" w:eastAsia="Calibri" w:hAnsi="Century Gothic" w:cs="Times New Roman"/>
          <w:sz w:val="18"/>
          <w:szCs w:val="18"/>
        </w:rPr>
        <w:t>Westbeth</w:t>
      </w:r>
      <w:proofErr w:type="spellEnd"/>
      <w:r w:rsidRPr="00947036">
        <w:rPr>
          <w:rFonts w:ascii="Century Gothic" w:eastAsia="Calibri" w:hAnsi="Century Gothic" w:cs="Times New Roman"/>
          <w:sz w:val="18"/>
          <w:szCs w:val="18"/>
        </w:rPr>
        <w:t xml:space="preserve"> Gallery, New York</w:t>
      </w:r>
    </w:p>
    <w:p w:rsidR="00094AA1" w:rsidRPr="00947036" w:rsidRDefault="00094AA1" w:rsidP="00BE7109">
      <w:pPr>
        <w:pStyle w:val="NoSpacing"/>
        <w:rPr>
          <w:rFonts w:ascii="Century Gothic" w:eastAsia="Calibri" w:hAnsi="Century Gothic" w:cs="Times New Roman"/>
          <w:sz w:val="18"/>
          <w:szCs w:val="18"/>
        </w:rPr>
      </w:pPr>
      <w:proofErr w:type="spellStart"/>
      <w:r w:rsidRPr="00947036">
        <w:rPr>
          <w:rFonts w:ascii="Century Gothic" w:eastAsia="Calibri" w:hAnsi="Century Gothic" w:cs="Times New Roman"/>
          <w:i/>
          <w:sz w:val="18"/>
          <w:szCs w:val="18"/>
        </w:rPr>
        <w:t>Cuatrienal</w:t>
      </w:r>
      <w:proofErr w:type="spellEnd"/>
      <w:r w:rsidRPr="00947036">
        <w:rPr>
          <w:rFonts w:ascii="Century Gothic" w:eastAsia="Calibri" w:hAnsi="Century Gothic" w:cs="Times New Roman"/>
          <w:i/>
          <w:sz w:val="18"/>
          <w:szCs w:val="18"/>
        </w:rPr>
        <w:t xml:space="preserve"> </w:t>
      </w:r>
      <w:proofErr w:type="spellStart"/>
      <w:r w:rsidRPr="00947036">
        <w:rPr>
          <w:rFonts w:ascii="Century Gothic" w:eastAsia="Calibri" w:hAnsi="Century Gothic" w:cs="Times New Roman"/>
          <w:i/>
          <w:sz w:val="18"/>
          <w:szCs w:val="18"/>
        </w:rPr>
        <w:t>Intergrafic</w:t>
      </w:r>
      <w:proofErr w:type="spellEnd"/>
      <w:r w:rsidRPr="00947036">
        <w:rPr>
          <w:rFonts w:ascii="Century Gothic" w:eastAsia="Calibri" w:hAnsi="Century Gothic" w:cs="Times New Roman"/>
          <w:i/>
          <w:sz w:val="18"/>
          <w:szCs w:val="18"/>
        </w:rPr>
        <w:t xml:space="preserve"> ’80</w:t>
      </w:r>
      <w:r w:rsidR="00263742" w:rsidRPr="00947036">
        <w:rPr>
          <w:rFonts w:ascii="Century Gothic" w:eastAsia="Calibri" w:hAnsi="Century Gothic" w:cs="Times New Roman"/>
          <w:i/>
          <w:sz w:val="18"/>
          <w:szCs w:val="18"/>
        </w:rPr>
        <w:t>.</w:t>
      </w:r>
      <w:r w:rsidRPr="00947036">
        <w:rPr>
          <w:rFonts w:ascii="Century Gothic" w:eastAsia="Calibri" w:hAnsi="Century Gothic" w:cs="Times New Roman"/>
          <w:sz w:val="18"/>
          <w:szCs w:val="18"/>
        </w:rPr>
        <w:t xml:space="preserve"> Berlin, Germany</w:t>
      </w:r>
    </w:p>
    <w:p w:rsidR="00094AA1" w:rsidRPr="00ED4443" w:rsidRDefault="00094AA1" w:rsidP="00094AA1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proofErr w:type="spellStart"/>
      <w:r w:rsidRPr="00947036">
        <w:rPr>
          <w:rFonts w:ascii="Century Gothic" w:eastAsia="Calibri" w:hAnsi="Century Gothic" w:cs="Times New Roman"/>
          <w:i/>
          <w:sz w:val="18"/>
          <w:szCs w:val="18"/>
        </w:rPr>
        <w:t>Concurso</w:t>
      </w:r>
      <w:proofErr w:type="spellEnd"/>
      <w:r w:rsidRPr="00947036">
        <w:rPr>
          <w:rFonts w:ascii="Century Gothic" w:eastAsia="Calibri" w:hAnsi="Century Gothic" w:cs="Times New Roman"/>
          <w:i/>
          <w:sz w:val="18"/>
          <w:szCs w:val="18"/>
        </w:rPr>
        <w:t xml:space="preserve"> Joan Miro</w:t>
      </w:r>
      <w:r w:rsidR="00263742" w:rsidRPr="00947036">
        <w:rPr>
          <w:rFonts w:ascii="Century Gothic" w:eastAsia="Calibri" w:hAnsi="Century Gothic" w:cs="Times New Roman"/>
          <w:i/>
          <w:sz w:val="18"/>
          <w:szCs w:val="18"/>
        </w:rPr>
        <w:t>.</w:t>
      </w:r>
      <w:r w:rsidRPr="00947036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Barcelona,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Spain</w:t>
      </w:r>
      <w:proofErr w:type="spellEnd"/>
    </w:p>
    <w:p w:rsidR="00094AA1" w:rsidRDefault="00094AA1" w:rsidP="00BE7109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094AA1" w:rsidRPr="001F2900" w:rsidRDefault="00094AA1" w:rsidP="00BE7109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1F2900">
        <w:rPr>
          <w:rFonts w:ascii="Century Gothic" w:eastAsia="Calibri" w:hAnsi="Century Gothic" w:cs="Times New Roman"/>
          <w:b/>
          <w:sz w:val="18"/>
          <w:szCs w:val="18"/>
          <w:lang w:val="es-ES"/>
        </w:rPr>
        <w:t>1979</w:t>
      </w:r>
    </w:p>
    <w:p w:rsidR="00094AA1" w:rsidRDefault="00094AA1" w:rsidP="00BE7109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VII </w:t>
      </w:r>
      <w:proofErr w:type="spellStart"/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Salon</w:t>
      </w:r>
      <w:proofErr w:type="spellEnd"/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Nacional Juvenil de Artes </w:t>
      </w:r>
      <w:proofErr w:type="spellStart"/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Plasticas</w:t>
      </w:r>
      <w:proofErr w:type="spellEnd"/>
      <w:r w:rsid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Museo Nacional, Palacio de Bellas Artes,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094AA1" w:rsidRDefault="00094AA1" w:rsidP="00BE7109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Trienal de Dibujo </w:t>
      </w:r>
      <w:proofErr w:type="spellStart"/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Aristides</w:t>
      </w:r>
      <w:proofErr w:type="spellEnd"/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Fernandez</w:t>
      </w:r>
      <w:r w:rsidR="009E222E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Salon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Lalo Carrasco,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BE7109" w:rsidRDefault="00BE7109" w:rsidP="00BE7109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BE7109" w:rsidRPr="001F2900" w:rsidRDefault="00BE7109" w:rsidP="00BE7109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1F2900">
        <w:rPr>
          <w:rFonts w:ascii="Century Gothic" w:eastAsia="Calibri" w:hAnsi="Century Gothic" w:cs="Times New Roman"/>
          <w:b/>
          <w:sz w:val="18"/>
          <w:szCs w:val="18"/>
          <w:lang w:val="es-ES"/>
        </w:rPr>
        <w:t>1978</w:t>
      </w:r>
    </w:p>
    <w:p w:rsidR="00BE7109" w:rsidRDefault="00BE7109" w:rsidP="00BE7109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III Trienal de La India</w:t>
      </w:r>
      <w:r w:rsidR="009E222E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Latikala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Akademy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Nueva Delhi, India</w:t>
      </w:r>
    </w:p>
    <w:p w:rsidR="004F1AE6" w:rsidRPr="00ED4443" w:rsidRDefault="004F1AE6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094AA1" w:rsidRPr="001F2900" w:rsidRDefault="00094AA1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1F2900">
        <w:rPr>
          <w:rFonts w:ascii="Century Gothic" w:eastAsia="Calibri" w:hAnsi="Century Gothic" w:cs="Times New Roman"/>
          <w:b/>
          <w:sz w:val="18"/>
          <w:szCs w:val="18"/>
          <w:lang w:val="es-ES"/>
        </w:rPr>
        <w:t>1976</w:t>
      </w:r>
    </w:p>
    <w:p w:rsidR="00094AA1" w:rsidRDefault="00094AA1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proofErr w:type="spellStart"/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Salon</w:t>
      </w:r>
      <w:proofErr w:type="spellEnd"/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permanente de </w:t>
      </w:r>
      <w:proofErr w:type="spellStart"/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Jovenes</w:t>
      </w:r>
      <w:proofErr w:type="spellEnd"/>
      <w:r w:rsidR="009E222E">
        <w:rPr>
          <w:rFonts w:ascii="Century Gothic" w:eastAsia="Calibri" w:hAnsi="Century Gothic" w:cs="Times New Roman"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Museo Nacional, Palacio  de Bellas Artes,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094AA1" w:rsidRDefault="00094AA1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094AA1" w:rsidRPr="001F2900" w:rsidRDefault="00094AA1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1F2900">
        <w:rPr>
          <w:rFonts w:ascii="Century Gothic" w:eastAsia="Calibri" w:hAnsi="Century Gothic" w:cs="Times New Roman"/>
          <w:b/>
          <w:sz w:val="18"/>
          <w:szCs w:val="18"/>
          <w:lang w:val="es-ES"/>
        </w:rPr>
        <w:t>1975</w:t>
      </w:r>
    </w:p>
    <w:p w:rsidR="00094AA1" w:rsidRDefault="00094AA1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Panorama del arte cubano de la colonia a nuestros días</w:t>
      </w:r>
      <w:r w:rsid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Museo de Arte Moderno,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Mexico</w:t>
      </w:r>
      <w:proofErr w:type="spellEnd"/>
    </w:p>
    <w:p w:rsidR="00094AA1" w:rsidRDefault="00094AA1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Bienal de Grabado</w:t>
      </w:r>
      <w:r w:rsid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Cracovia,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Poland</w:t>
      </w:r>
      <w:proofErr w:type="spellEnd"/>
    </w:p>
    <w:p w:rsidR="00094AA1" w:rsidRDefault="00094AA1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Grabados cubanos</w:t>
      </w:r>
      <w:r w:rsid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Biblioteca Nacional, San Jose, Costa Rica</w:t>
      </w:r>
    </w:p>
    <w:p w:rsidR="00094AA1" w:rsidRDefault="00094AA1" w:rsidP="00094AA1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IV </w:t>
      </w:r>
      <w:proofErr w:type="spellStart"/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Salon</w:t>
      </w:r>
      <w:proofErr w:type="spellEnd"/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Nacional Juvenil de Artes </w:t>
      </w:r>
      <w:proofErr w:type="spellStart"/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Plasticas</w:t>
      </w:r>
      <w:proofErr w:type="spellEnd"/>
      <w:r w:rsid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Museo Nacional, Palacio de Bellas Artes,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094AA1" w:rsidRDefault="00094AA1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094AA1" w:rsidRPr="001F2900" w:rsidRDefault="00094AA1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1F2900">
        <w:rPr>
          <w:rFonts w:ascii="Century Gothic" w:eastAsia="Calibri" w:hAnsi="Century Gothic" w:cs="Times New Roman"/>
          <w:b/>
          <w:sz w:val="18"/>
          <w:szCs w:val="18"/>
          <w:lang w:val="es-ES"/>
        </w:rPr>
        <w:t>1974</w:t>
      </w:r>
    </w:p>
    <w:p w:rsidR="00094AA1" w:rsidRDefault="00094AA1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proofErr w:type="spellStart"/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Exposicion</w:t>
      </w:r>
      <w:proofErr w:type="spellEnd"/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del Taller Experimental de Grafica</w:t>
      </w:r>
      <w:r w:rsid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Galeria Habana,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094AA1" w:rsidRDefault="00094AA1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094AA1" w:rsidRPr="001F2900" w:rsidRDefault="00094AA1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1F2900">
        <w:rPr>
          <w:rFonts w:ascii="Century Gothic" w:eastAsia="Calibri" w:hAnsi="Century Gothic" w:cs="Times New Roman"/>
          <w:b/>
          <w:sz w:val="18"/>
          <w:szCs w:val="18"/>
          <w:lang w:val="es-ES"/>
        </w:rPr>
        <w:t>1973</w:t>
      </w:r>
    </w:p>
    <w:p w:rsidR="00094AA1" w:rsidRDefault="00094AA1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I </w:t>
      </w:r>
      <w:proofErr w:type="spellStart"/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Salon</w:t>
      </w:r>
      <w:proofErr w:type="spellEnd"/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Nacional de Profesores e Instructores de Artes </w:t>
      </w:r>
      <w:proofErr w:type="spellStart"/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Plasticas</w:t>
      </w:r>
      <w:proofErr w:type="spellEnd"/>
      <w:r w:rsid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Museo Nacional, Palacio de Bellas Artes,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094AA1" w:rsidRDefault="00094AA1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094AA1" w:rsidRPr="001F2900" w:rsidRDefault="00094AA1" w:rsidP="008E6112">
      <w:pPr>
        <w:pStyle w:val="NoSpacing"/>
        <w:rPr>
          <w:rFonts w:ascii="Century Gothic" w:eastAsia="Calibri" w:hAnsi="Century Gothic" w:cs="Times New Roman"/>
          <w:b/>
          <w:sz w:val="18"/>
          <w:szCs w:val="18"/>
          <w:lang w:val="es-ES"/>
        </w:rPr>
      </w:pPr>
      <w:r w:rsidRPr="001F2900">
        <w:rPr>
          <w:rFonts w:ascii="Century Gothic" w:eastAsia="Calibri" w:hAnsi="Century Gothic" w:cs="Times New Roman"/>
          <w:b/>
          <w:sz w:val="18"/>
          <w:szCs w:val="18"/>
          <w:lang w:val="es-ES"/>
        </w:rPr>
        <w:lastRenderedPageBreak/>
        <w:t>1972</w:t>
      </w:r>
    </w:p>
    <w:p w:rsidR="00094AA1" w:rsidRDefault="00094AA1" w:rsidP="00094AA1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II </w:t>
      </w:r>
      <w:proofErr w:type="spellStart"/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Salon</w:t>
      </w:r>
      <w:proofErr w:type="spellEnd"/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 xml:space="preserve"> Nacional Juvenil de Artes </w:t>
      </w:r>
      <w:proofErr w:type="spellStart"/>
      <w:r w:rsidRP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Plasticas</w:t>
      </w:r>
      <w:proofErr w:type="spellEnd"/>
      <w:r w:rsidR="009E222E">
        <w:rPr>
          <w:rFonts w:ascii="Century Gothic" w:eastAsia="Calibri" w:hAnsi="Century Gothic" w:cs="Times New Roman"/>
          <w:i/>
          <w:sz w:val="18"/>
          <w:szCs w:val="18"/>
          <w:lang w:val="es-ES"/>
        </w:rPr>
        <w:t>.</w:t>
      </w:r>
      <w:r>
        <w:rPr>
          <w:rFonts w:ascii="Century Gothic" w:eastAsia="Calibri" w:hAnsi="Century Gothic" w:cs="Times New Roman"/>
          <w:sz w:val="18"/>
          <w:szCs w:val="18"/>
          <w:lang w:val="es-ES"/>
        </w:rPr>
        <w:t xml:space="preserve"> Museo Nacional, Palacio de Bellas Artes, </w:t>
      </w:r>
      <w:proofErr w:type="spellStart"/>
      <w:r>
        <w:rPr>
          <w:rFonts w:ascii="Century Gothic" w:eastAsia="Calibri" w:hAnsi="Century Gothic" w:cs="Times New Roman"/>
          <w:sz w:val="18"/>
          <w:szCs w:val="18"/>
          <w:lang w:val="es-ES"/>
        </w:rPr>
        <w:t>Havana</w:t>
      </w:r>
      <w:proofErr w:type="spellEnd"/>
      <w:r>
        <w:rPr>
          <w:rFonts w:ascii="Century Gothic" w:eastAsia="Calibri" w:hAnsi="Century Gothic" w:cs="Times New Roman"/>
          <w:sz w:val="18"/>
          <w:szCs w:val="18"/>
          <w:lang w:val="es-ES"/>
        </w:rPr>
        <w:t>, Cuba</w:t>
      </w:r>
    </w:p>
    <w:p w:rsidR="003C2186" w:rsidRDefault="003C2186" w:rsidP="008E6112">
      <w:pPr>
        <w:pStyle w:val="NoSpacing"/>
        <w:rPr>
          <w:rFonts w:ascii="Century Gothic" w:eastAsia="Calibri" w:hAnsi="Century Gothic" w:cs="Times New Roman"/>
          <w:sz w:val="18"/>
          <w:szCs w:val="18"/>
          <w:lang w:val="es-ES"/>
        </w:rPr>
      </w:pPr>
    </w:p>
    <w:p w:rsidR="003C2186" w:rsidRPr="00A47EF2" w:rsidRDefault="003C2186" w:rsidP="003C2186">
      <w:pPr>
        <w:pStyle w:val="NoSpacing"/>
        <w:rPr>
          <w:rStyle w:val="regulartext111"/>
          <w:rFonts w:ascii="Century Gothic" w:eastAsia="Calibri" w:hAnsi="Century Gothic" w:cs="Times New Roman"/>
          <w:b/>
          <w:bCs/>
          <w:color w:val="auto"/>
          <w:sz w:val="18"/>
          <w:szCs w:val="18"/>
        </w:rPr>
      </w:pPr>
      <w:r w:rsidRPr="00A47EF2">
        <w:rPr>
          <w:rStyle w:val="regulartext111"/>
          <w:rFonts w:ascii="Century Gothic" w:eastAsia="Calibri" w:hAnsi="Century Gothic" w:cs="Times New Roman"/>
          <w:b/>
          <w:bCs/>
          <w:color w:val="auto"/>
          <w:sz w:val="18"/>
          <w:szCs w:val="18"/>
        </w:rPr>
        <w:t>SELECTED AWARDS</w:t>
      </w:r>
    </w:p>
    <w:p w:rsidR="003C2186" w:rsidRPr="00A47EF2" w:rsidRDefault="003C2186" w:rsidP="003C2186">
      <w:pPr>
        <w:pStyle w:val="NoSpacing"/>
        <w:rPr>
          <w:rStyle w:val="regulartext111"/>
          <w:rFonts w:ascii="Century Gothic" w:eastAsia="Calibri" w:hAnsi="Century Gothic" w:cs="Times New Roman"/>
          <w:b/>
          <w:color w:val="auto"/>
          <w:sz w:val="18"/>
          <w:szCs w:val="18"/>
        </w:rPr>
      </w:pPr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 xml:space="preserve"> </w:t>
      </w:r>
      <w:r w:rsidRPr="00A47EF2">
        <w:rPr>
          <w:rStyle w:val="regulartext111"/>
          <w:rFonts w:ascii="Century Gothic" w:eastAsia="Calibri" w:hAnsi="Century Gothic" w:cs="Times New Roman"/>
          <w:b/>
          <w:color w:val="auto"/>
          <w:sz w:val="18"/>
          <w:szCs w:val="18"/>
        </w:rPr>
        <w:t>1996</w:t>
      </w:r>
    </w:p>
    <w:p w:rsidR="003C2186" w:rsidRPr="00A47EF2" w:rsidRDefault="003C2186" w:rsidP="003C2186">
      <w:pPr>
        <w:pStyle w:val="NoSpacing"/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</w:pPr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 xml:space="preserve">First Prize, I Iberian American Watercolor Biennial, </w:t>
      </w:r>
      <w:proofErr w:type="spellStart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Viña</w:t>
      </w:r>
      <w:proofErr w:type="spellEnd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 xml:space="preserve"> del Mar, Chile</w:t>
      </w:r>
    </w:p>
    <w:p w:rsidR="003C2186" w:rsidRPr="00A47EF2" w:rsidRDefault="003C2186" w:rsidP="003C2186">
      <w:pPr>
        <w:pStyle w:val="NoSpacing"/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</w:pPr>
    </w:p>
    <w:p w:rsidR="003C2186" w:rsidRPr="00A47EF2" w:rsidRDefault="003C2186" w:rsidP="003C2186">
      <w:pPr>
        <w:pStyle w:val="NoSpacing"/>
        <w:rPr>
          <w:rStyle w:val="regulartext111"/>
          <w:rFonts w:ascii="Century Gothic" w:eastAsia="Calibri" w:hAnsi="Century Gothic" w:cs="Times New Roman"/>
          <w:b/>
          <w:color w:val="auto"/>
          <w:sz w:val="18"/>
          <w:szCs w:val="18"/>
        </w:rPr>
      </w:pPr>
      <w:r w:rsidRPr="00A47EF2">
        <w:rPr>
          <w:rStyle w:val="regulartext111"/>
          <w:rFonts w:ascii="Century Gothic" w:eastAsia="Calibri" w:hAnsi="Century Gothic" w:cs="Times New Roman"/>
          <w:b/>
          <w:color w:val="auto"/>
          <w:sz w:val="18"/>
          <w:szCs w:val="18"/>
        </w:rPr>
        <w:t>1993</w:t>
      </w:r>
    </w:p>
    <w:p w:rsidR="003C2186" w:rsidRPr="00A47EF2" w:rsidRDefault="003C2186" w:rsidP="003C2186">
      <w:pPr>
        <w:pStyle w:val="NoSpacing"/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</w:pPr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First Prize, XI International Drawing Biennial, Cleveland, Great Britain</w:t>
      </w:r>
    </w:p>
    <w:p w:rsidR="003C2186" w:rsidRPr="00A47EF2" w:rsidRDefault="003C2186" w:rsidP="003C2186">
      <w:pPr>
        <w:pStyle w:val="NoSpacing"/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</w:pPr>
    </w:p>
    <w:p w:rsidR="003C2186" w:rsidRPr="00A47EF2" w:rsidRDefault="003C2186" w:rsidP="003C2186">
      <w:pPr>
        <w:pStyle w:val="NoSpacing"/>
        <w:rPr>
          <w:rStyle w:val="regulartext111"/>
          <w:rFonts w:ascii="Century Gothic" w:eastAsia="Calibri" w:hAnsi="Century Gothic" w:cs="Times New Roman"/>
          <w:b/>
          <w:color w:val="auto"/>
          <w:sz w:val="18"/>
          <w:szCs w:val="18"/>
        </w:rPr>
      </w:pPr>
      <w:r w:rsidRPr="00A47EF2">
        <w:rPr>
          <w:rStyle w:val="regulartext111"/>
          <w:rFonts w:ascii="Century Gothic" w:eastAsia="Calibri" w:hAnsi="Century Gothic" w:cs="Times New Roman"/>
          <w:b/>
          <w:color w:val="auto"/>
          <w:sz w:val="18"/>
          <w:szCs w:val="18"/>
        </w:rPr>
        <w:t>1984</w:t>
      </w:r>
    </w:p>
    <w:p w:rsidR="003C2186" w:rsidRPr="00A47EF2" w:rsidRDefault="003C2186" w:rsidP="003C2186">
      <w:pPr>
        <w:pStyle w:val="NoSpacing"/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</w:pPr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 xml:space="preserve">Armando </w:t>
      </w:r>
      <w:proofErr w:type="spellStart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Reveron</w:t>
      </w:r>
      <w:proofErr w:type="spellEnd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 xml:space="preserve"> International Drawing Prize, I Havana Biennial, Havana, Cuba</w:t>
      </w:r>
    </w:p>
    <w:p w:rsidR="003C2186" w:rsidRPr="00A47EF2" w:rsidRDefault="003C2186" w:rsidP="003C2186">
      <w:pPr>
        <w:pStyle w:val="NoSpacing"/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</w:pPr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Prize at the IX Drawing Exhibition, Rijeka, Yugoslavia</w:t>
      </w:r>
    </w:p>
    <w:p w:rsidR="003C2186" w:rsidRPr="00A47EF2" w:rsidRDefault="003C2186" w:rsidP="003C2186">
      <w:pPr>
        <w:pStyle w:val="NoSpacing"/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</w:pPr>
      <w:proofErr w:type="gramStart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Prize in Drawing "</w:t>
      </w:r>
      <w:proofErr w:type="spellStart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lntergrafik</w:t>
      </w:r>
      <w:proofErr w:type="spellEnd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 xml:space="preserve"> '84", East Germany.</w:t>
      </w:r>
      <w:proofErr w:type="gramEnd"/>
    </w:p>
    <w:p w:rsidR="003C2186" w:rsidRPr="00A47EF2" w:rsidRDefault="003C2186" w:rsidP="003C2186">
      <w:pPr>
        <w:pStyle w:val="NoSpacing"/>
        <w:rPr>
          <w:rFonts w:ascii="Calibri" w:eastAsia="Calibri" w:hAnsi="Calibri" w:cs="Times New Roman"/>
        </w:rPr>
      </w:pPr>
    </w:p>
    <w:p w:rsidR="003C2186" w:rsidRPr="00A47EF2" w:rsidRDefault="003C2186" w:rsidP="003C2186">
      <w:pPr>
        <w:pStyle w:val="NoSpacing"/>
        <w:rPr>
          <w:rStyle w:val="regulartext111"/>
          <w:rFonts w:ascii="Century Gothic" w:eastAsia="Calibri" w:hAnsi="Century Gothic" w:cs="Times New Roman"/>
          <w:b/>
          <w:color w:val="auto"/>
          <w:sz w:val="18"/>
          <w:szCs w:val="18"/>
          <w:lang w:val="es-ES"/>
        </w:rPr>
      </w:pPr>
      <w:r w:rsidRPr="00A47EF2">
        <w:rPr>
          <w:rStyle w:val="regulartext111"/>
          <w:rFonts w:ascii="Century Gothic" w:eastAsia="Calibri" w:hAnsi="Century Gothic" w:cs="Times New Roman"/>
          <w:b/>
          <w:color w:val="auto"/>
          <w:sz w:val="18"/>
          <w:szCs w:val="18"/>
          <w:lang w:val="es-ES"/>
        </w:rPr>
        <w:t>1980</w:t>
      </w:r>
    </w:p>
    <w:p w:rsidR="003C2186" w:rsidRPr="00A47EF2" w:rsidRDefault="003C2186" w:rsidP="003C2186">
      <w:pPr>
        <w:pStyle w:val="NoSpacing"/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  <w:lang w:val="es-ES"/>
        </w:rPr>
      </w:pPr>
      <w:proofErr w:type="spellStart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  <w:lang w:val="es-ES"/>
        </w:rPr>
        <w:t>First</w:t>
      </w:r>
      <w:proofErr w:type="spellEnd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  <w:lang w:val="es-ES"/>
        </w:rPr>
        <w:t xml:space="preserve"> </w:t>
      </w:r>
      <w:proofErr w:type="spellStart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  <w:lang w:val="es-ES"/>
        </w:rPr>
        <w:t>Prize</w:t>
      </w:r>
      <w:proofErr w:type="spellEnd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  <w:lang w:val="es-ES"/>
        </w:rPr>
        <w:t xml:space="preserve"> in </w:t>
      </w:r>
      <w:proofErr w:type="spellStart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  <w:lang w:val="es-ES"/>
        </w:rPr>
        <w:t>Drawing</w:t>
      </w:r>
      <w:proofErr w:type="spellEnd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  <w:lang w:val="es-ES"/>
        </w:rPr>
        <w:t xml:space="preserve">. Salón Nacional de Artes Plásticas de la UNEAC, </w:t>
      </w:r>
      <w:proofErr w:type="spellStart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  <w:lang w:val="es-ES"/>
        </w:rPr>
        <w:t>Havana</w:t>
      </w:r>
      <w:proofErr w:type="spellEnd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  <w:lang w:val="es-ES"/>
        </w:rPr>
        <w:t xml:space="preserve">, Cuba. </w:t>
      </w:r>
      <w:r w:rsidRPr="00A47EF2">
        <w:rPr>
          <w:rFonts w:ascii="Calibri" w:eastAsia="Calibri" w:hAnsi="Calibri" w:cs="Times New Roman"/>
          <w:lang w:val="es-ES"/>
        </w:rPr>
        <w:br/>
      </w:r>
    </w:p>
    <w:p w:rsidR="003C2186" w:rsidRPr="00A47EF2" w:rsidRDefault="003C2186" w:rsidP="003C2186">
      <w:pPr>
        <w:pStyle w:val="NoSpacing"/>
        <w:rPr>
          <w:rStyle w:val="regulartext111"/>
          <w:rFonts w:ascii="Century Gothic" w:eastAsia="Calibri" w:hAnsi="Century Gothic" w:cs="Times New Roman"/>
          <w:b/>
          <w:color w:val="auto"/>
          <w:sz w:val="18"/>
          <w:szCs w:val="18"/>
        </w:rPr>
      </w:pPr>
      <w:r w:rsidRPr="00A47EF2">
        <w:rPr>
          <w:rStyle w:val="regulartext111"/>
          <w:rFonts w:ascii="Century Gothic" w:eastAsia="Calibri" w:hAnsi="Century Gothic" w:cs="Times New Roman"/>
          <w:b/>
          <w:color w:val="auto"/>
          <w:sz w:val="18"/>
          <w:szCs w:val="18"/>
        </w:rPr>
        <w:t>1979</w:t>
      </w:r>
    </w:p>
    <w:p w:rsidR="003C2186" w:rsidRPr="00A47EF2" w:rsidRDefault="003C2186" w:rsidP="003C2186">
      <w:pPr>
        <w:pStyle w:val="NoSpacing"/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</w:pPr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 xml:space="preserve"> </w:t>
      </w:r>
      <w:proofErr w:type="gramStart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 xml:space="preserve">National Drawing Prize </w:t>
      </w:r>
      <w:proofErr w:type="spellStart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Arístides</w:t>
      </w:r>
      <w:proofErr w:type="spellEnd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 xml:space="preserve"> </w:t>
      </w:r>
      <w:proofErr w:type="spellStart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Fernández</w:t>
      </w:r>
      <w:proofErr w:type="spellEnd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, Havana, Cuba.</w:t>
      </w:r>
      <w:proofErr w:type="gramEnd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 xml:space="preserve"> </w:t>
      </w:r>
      <w:r w:rsidRPr="00A47EF2">
        <w:rPr>
          <w:rFonts w:ascii="Calibri" w:eastAsia="Calibri" w:hAnsi="Calibri" w:cs="Times New Roman"/>
        </w:rPr>
        <w:br/>
      </w:r>
      <w:r w:rsidRPr="00A47EF2">
        <w:rPr>
          <w:rFonts w:ascii="Calibri" w:eastAsia="Calibri" w:hAnsi="Calibri" w:cs="Times New Roman"/>
        </w:rPr>
        <w:br/>
      </w:r>
      <w:r w:rsidRPr="00A47EF2">
        <w:rPr>
          <w:rStyle w:val="regulartext111"/>
          <w:rFonts w:ascii="Century Gothic" w:eastAsia="Calibri" w:hAnsi="Century Gothic" w:cs="Times New Roman"/>
          <w:b/>
          <w:color w:val="auto"/>
          <w:sz w:val="18"/>
          <w:szCs w:val="18"/>
        </w:rPr>
        <w:t>1978</w:t>
      </w:r>
    </w:p>
    <w:p w:rsidR="003C2186" w:rsidRDefault="003C2186" w:rsidP="003C2186">
      <w:pPr>
        <w:pStyle w:val="NoSpacing"/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</w:pPr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 xml:space="preserve"> </w:t>
      </w:r>
      <w:proofErr w:type="gramStart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Acquisition Prize, Third Contemporary Art Triennial, New Delhi, India.</w:t>
      </w:r>
      <w:proofErr w:type="gramEnd"/>
    </w:p>
    <w:p w:rsidR="004D3C8A" w:rsidRDefault="008E6112" w:rsidP="003C2186">
      <w:pPr>
        <w:pStyle w:val="NoSpacing"/>
        <w:rPr>
          <w:rStyle w:val="regulartext111"/>
          <w:rFonts w:ascii="Century Gothic" w:eastAsia="Calibri" w:hAnsi="Century Gothic" w:cs="Times New Roman"/>
          <w:b/>
          <w:bCs/>
          <w:color w:val="auto"/>
          <w:sz w:val="18"/>
          <w:szCs w:val="18"/>
        </w:rPr>
      </w:pPr>
      <w:r w:rsidRPr="003C2186">
        <w:rPr>
          <w:rFonts w:ascii="Century Gothic" w:eastAsia="Calibri" w:hAnsi="Century Gothic" w:cs="Times New Roman"/>
          <w:sz w:val="18"/>
          <w:szCs w:val="18"/>
        </w:rPr>
        <w:br/>
      </w:r>
    </w:p>
    <w:p w:rsidR="001B2083" w:rsidRPr="00A47EF2" w:rsidRDefault="001B2083" w:rsidP="003C2186">
      <w:pPr>
        <w:pStyle w:val="NoSpacing"/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</w:pPr>
      <w:r w:rsidRPr="00A47EF2">
        <w:rPr>
          <w:rStyle w:val="regulartext111"/>
          <w:rFonts w:ascii="Century Gothic" w:eastAsia="Calibri" w:hAnsi="Century Gothic" w:cs="Times New Roman"/>
          <w:b/>
          <w:bCs/>
          <w:color w:val="auto"/>
          <w:sz w:val="18"/>
          <w:szCs w:val="18"/>
        </w:rPr>
        <w:t xml:space="preserve">SELECTED </w:t>
      </w:r>
      <w:r w:rsidR="008E6112" w:rsidRPr="00A47EF2">
        <w:rPr>
          <w:rStyle w:val="regulartext111"/>
          <w:rFonts w:ascii="Century Gothic" w:eastAsia="Calibri" w:hAnsi="Century Gothic" w:cs="Times New Roman"/>
          <w:b/>
          <w:bCs/>
          <w:color w:val="auto"/>
          <w:sz w:val="18"/>
          <w:szCs w:val="18"/>
        </w:rPr>
        <w:t>C</w:t>
      </w:r>
      <w:r w:rsidRPr="00A47EF2">
        <w:rPr>
          <w:rStyle w:val="regulartext111"/>
          <w:rFonts w:ascii="Century Gothic" w:eastAsia="Calibri" w:hAnsi="Century Gothic" w:cs="Times New Roman"/>
          <w:b/>
          <w:bCs/>
          <w:color w:val="auto"/>
          <w:sz w:val="18"/>
          <w:szCs w:val="18"/>
        </w:rPr>
        <w:t>OLLECTIONS</w:t>
      </w:r>
      <w:r w:rsidR="008E6112" w:rsidRPr="00A47EF2">
        <w:rPr>
          <w:rStyle w:val="regulartext111"/>
          <w:rFonts w:ascii="Century Gothic" w:eastAsia="Calibri" w:hAnsi="Century Gothic" w:cs="Times New Roman"/>
          <w:b/>
          <w:bCs/>
          <w:color w:val="auto"/>
          <w:sz w:val="18"/>
          <w:szCs w:val="18"/>
        </w:rPr>
        <w:t xml:space="preserve"> </w:t>
      </w:r>
      <w:r w:rsidR="008E6112" w:rsidRPr="00A47EF2">
        <w:rPr>
          <w:rFonts w:ascii="Calibri" w:eastAsia="Calibri" w:hAnsi="Calibri" w:cs="Times New Roman"/>
        </w:rPr>
        <w:br/>
      </w:r>
      <w:r w:rsidR="008E6112"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 xml:space="preserve">Museo Nacional de </w:t>
      </w:r>
      <w:proofErr w:type="spellStart"/>
      <w:r w:rsidR="008E6112"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Bellas</w:t>
      </w:r>
      <w:proofErr w:type="spellEnd"/>
      <w:r w:rsidR="008E6112"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 xml:space="preserve"> Artes, Cuba (MNBA) </w:t>
      </w:r>
      <w:r w:rsidR="008E6112" w:rsidRPr="00A47EF2">
        <w:rPr>
          <w:rFonts w:ascii="Calibri" w:eastAsia="Calibri" w:hAnsi="Calibri" w:cs="Times New Roman"/>
        </w:rPr>
        <w:br/>
      </w:r>
      <w:r w:rsidR="008E6112"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Wilfredo Lam Center</w:t>
      </w:r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, Havana, Cuba</w:t>
      </w:r>
      <w:r w:rsidR="008E6112"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 xml:space="preserve"> </w:t>
      </w:r>
      <w:r w:rsidR="008E6112" w:rsidRPr="00A47EF2">
        <w:rPr>
          <w:rFonts w:ascii="Calibri" w:eastAsia="Calibri" w:hAnsi="Calibri" w:cs="Times New Roman"/>
        </w:rPr>
        <w:br/>
      </w:r>
      <w:r w:rsidR="008E6112"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 xml:space="preserve">Casa de las </w:t>
      </w:r>
      <w:proofErr w:type="spellStart"/>
      <w:r w:rsidR="008E6112"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Américas</w:t>
      </w:r>
      <w:proofErr w:type="spellEnd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, Havana, Cuba</w:t>
      </w:r>
      <w:r w:rsidR="008E6112"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 xml:space="preserve"> </w:t>
      </w:r>
      <w:r w:rsidR="008E6112" w:rsidRPr="00A47EF2">
        <w:rPr>
          <w:rFonts w:ascii="Calibri" w:eastAsia="Calibri" w:hAnsi="Calibri" w:cs="Times New Roman"/>
        </w:rPr>
        <w:br/>
      </w:r>
      <w:r w:rsidR="008E6112"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 xml:space="preserve">New </w:t>
      </w:r>
      <w:proofErr w:type="spellStart"/>
      <w:r w:rsidR="008E6112"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Dehli</w:t>
      </w:r>
      <w:proofErr w:type="spellEnd"/>
      <w:r w:rsidR="008E6112"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 xml:space="preserve"> Museum of Modern Art, India </w:t>
      </w:r>
      <w:r w:rsidR="008E6112" w:rsidRPr="00A47EF2">
        <w:rPr>
          <w:rFonts w:ascii="Calibri" w:eastAsia="Calibri" w:hAnsi="Calibri" w:cs="Times New Roman"/>
        </w:rPr>
        <w:br/>
      </w:r>
      <w:r w:rsidR="008E6112"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Mus</w:t>
      </w:r>
      <w:r w:rsidR="00094AA1"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e</w:t>
      </w:r>
      <w:r w:rsidR="008E6112"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um of Modern Art, Mexico</w:t>
      </w:r>
      <w:r w:rsidR="008E6112" w:rsidRPr="00A47EF2">
        <w:rPr>
          <w:rFonts w:ascii="Calibri" w:eastAsia="Calibri" w:hAnsi="Calibri" w:cs="Times New Roman"/>
        </w:rPr>
        <w:br/>
      </w:r>
      <w:r w:rsidR="008E6112"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 xml:space="preserve">El </w:t>
      </w:r>
      <w:proofErr w:type="spellStart"/>
      <w:r w:rsidR="008E6112"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Chopo</w:t>
      </w:r>
      <w:proofErr w:type="spellEnd"/>
      <w:r w:rsidR="008E6112"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 xml:space="preserve"> University Museum, Mexico </w:t>
      </w:r>
      <w:r w:rsidR="008E6112" w:rsidRPr="00A47EF2">
        <w:rPr>
          <w:rFonts w:ascii="Calibri" w:eastAsia="Calibri" w:hAnsi="Calibri" w:cs="Times New Roman"/>
        </w:rPr>
        <w:br/>
      </w:r>
      <w:proofErr w:type="spellStart"/>
      <w:r w:rsidR="008E6112"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Nordillaan</w:t>
      </w:r>
      <w:proofErr w:type="spellEnd"/>
      <w:r w:rsidR="008E6112"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 xml:space="preserve"> </w:t>
      </w:r>
      <w:proofErr w:type="spellStart"/>
      <w:r w:rsidR="008E6112"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Kunstmuseum</w:t>
      </w:r>
      <w:proofErr w:type="spellEnd"/>
      <w:r w:rsidR="008E6112"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 xml:space="preserve">, Alborg, Denmark </w:t>
      </w:r>
      <w:r w:rsidR="008E6112" w:rsidRPr="00A47EF2">
        <w:rPr>
          <w:rFonts w:ascii="Calibri" w:eastAsia="Calibri" w:hAnsi="Calibri" w:cs="Times New Roman"/>
        </w:rPr>
        <w:br/>
      </w:r>
      <w:proofErr w:type="gramStart"/>
      <w:r w:rsidR="008E6112"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The</w:t>
      </w:r>
      <w:proofErr w:type="gramEnd"/>
      <w:r w:rsidR="008E6112"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 xml:space="preserve"> Gallery of the Yugoslav Portrait, Tuzla, Yugoslavia </w:t>
      </w:r>
    </w:p>
    <w:p w:rsidR="00410C04" w:rsidRPr="00A47EF2" w:rsidRDefault="008E6112" w:rsidP="008E6112">
      <w:pPr>
        <w:pStyle w:val="NoSpacing"/>
      </w:pPr>
      <w:proofErr w:type="gramStart"/>
      <w:r w:rsidRPr="00A47EF2">
        <w:rPr>
          <w:rStyle w:val="regulartext111"/>
          <w:rFonts w:ascii="Century Gothic" w:eastAsia="Calibri" w:hAnsi="Century Gothic" w:cs="Times New Roman"/>
          <w:color w:val="auto"/>
          <w:sz w:val="18"/>
          <w:szCs w:val="18"/>
        </w:rPr>
        <w:t>The United Nations, New York, USA.</w:t>
      </w:r>
      <w:proofErr w:type="gramEnd"/>
    </w:p>
    <w:sectPr w:rsidR="00410C04" w:rsidRPr="00A47EF2" w:rsidSect="00110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G1MLc0NjQEEhYGxko6SsGpxcWZ+XkgBYa1AKU/l4csAAAA"/>
  </w:docVars>
  <w:rsids>
    <w:rsidRoot w:val="008E6112"/>
    <w:rsid w:val="00094AA1"/>
    <w:rsid w:val="000E13C0"/>
    <w:rsid w:val="00110F7F"/>
    <w:rsid w:val="001B2083"/>
    <w:rsid w:val="001F2900"/>
    <w:rsid w:val="00253233"/>
    <w:rsid w:val="00253E02"/>
    <w:rsid w:val="00263742"/>
    <w:rsid w:val="003C2186"/>
    <w:rsid w:val="003D69BD"/>
    <w:rsid w:val="00410C04"/>
    <w:rsid w:val="00473DB4"/>
    <w:rsid w:val="004D3C8A"/>
    <w:rsid w:val="004F1AE6"/>
    <w:rsid w:val="00542520"/>
    <w:rsid w:val="005F6A96"/>
    <w:rsid w:val="006E29E9"/>
    <w:rsid w:val="007123BF"/>
    <w:rsid w:val="00846A2F"/>
    <w:rsid w:val="00885B3A"/>
    <w:rsid w:val="008863F2"/>
    <w:rsid w:val="008E6112"/>
    <w:rsid w:val="009303E5"/>
    <w:rsid w:val="00947036"/>
    <w:rsid w:val="009E222E"/>
    <w:rsid w:val="009E50D3"/>
    <w:rsid w:val="00A47EF2"/>
    <w:rsid w:val="00AF568C"/>
    <w:rsid w:val="00B931F6"/>
    <w:rsid w:val="00BE7109"/>
    <w:rsid w:val="00C03614"/>
    <w:rsid w:val="00C8260B"/>
    <w:rsid w:val="00E94EF9"/>
    <w:rsid w:val="00ED4443"/>
    <w:rsid w:val="00EE4D47"/>
    <w:rsid w:val="00F95091"/>
    <w:rsid w:val="00F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gulartext111">
    <w:name w:val="regulartext111"/>
    <w:basedOn w:val="DefaultParagraphFont"/>
    <w:rsid w:val="008E6112"/>
    <w:rPr>
      <w:rFonts w:ascii="Arial" w:hAnsi="Arial" w:cs="Arial" w:hint="default"/>
      <w:color w:val="333333"/>
      <w:sz w:val="17"/>
      <w:szCs w:val="17"/>
    </w:rPr>
  </w:style>
  <w:style w:type="paragraph" w:styleId="NoSpacing">
    <w:name w:val="No Spacing"/>
    <w:uiPriority w:val="1"/>
    <w:qFormat/>
    <w:rsid w:val="008E61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18</cp:revision>
  <cp:lastPrinted>2018-06-27T18:29:00Z</cp:lastPrinted>
  <dcterms:created xsi:type="dcterms:W3CDTF">2008-10-31T13:19:00Z</dcterms:created>
  <dcterms:modified xsi:type="dcterms:W3CDTF">2018-06-27T21:11:00Z</dcterms:modified>
</cp:coreProperties>
</file>